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B845" w14:textId="77777777" w:rsidR="0084466D" w:rsidRPr="004902E8" w:rsidRDefault="00933B82" w:rsidP="0084466D">
      <w:pPr>
        <w:pStyle w:val="NormalWeb"/>
        <w:spacing w:before="0" w:beforeAutospacing="0" w:after="0" w:afterAutospacing="0"/>
        <w:jc w:val="center"/>
        <w:rPr>
          <w:rFonts w:ascii="Georgia" w:hAnsi="Georgia"/>
          <w:b/>
          <w:bCs/>
          <w:sz w:val="48"/>
          <w:szCs w:val="48"/>
        </w:rPr>
      </w:pPr>
      <w:r w:rsidRPr="004902E8">
        <w:rPr>
          <w:rFonts w:ascii="Georgia" w:hAnsi="Georgia"/>
          <w:b/>
          <w:bCs/>
          <w:sz w:val="48"/>
          <w:szCs w:val="48"/>
        </w:rPr>
        <w:t>Charyssa L. Gera</w:t>
      </w:r>
    </w:p>
    <w:p w14:paraId="7E14F0B3" w14:textId="77777777" w:rsidR="0084466D" w:rsidRPr="004902E8" w:rsidRDefault="00933B82" w:rsidP="0084466D">
      <w:pPr>
        <w:pStyle w:val="NormalWeb"/>
        <w:spacing w:before="0" w:beforeAutospacing="0" w:after="0" w:afterAutospacing="0"/>
        <w:jc w:val="center"/>
        <w:rPr>
          <w:rFonts w:ascii="Georgia" w:hAnsi="Georgia"/>
          <w:sz w:val="22"/>
          <w:szCs w:val="22"/>
        </w:rPr>
      </w:pPr>
      <w:r w:rsidRPr="004902E8">
        <w:rPr>
          <w:rFonts w:ascii="Georgia" w:hAnsi="Georgia"/>
          <w:sz w:val="22"/>
          <w:szCs w:val="22"/>
        </w:rPr>
        <w:t xml:space="preserve">468 Ohio Street </w:t>
      </w:r>
      <w:r w:rsidR="0084466D" w:rsidRPr="004902E8">
        <w:rPr>
          <w:rFonts w:ascii="Georgia" w:hAnsi="Georgia"/>
          <w:sz w:val="22"/>
          <w:szCs w:val="22"/>
        </w:rPr>
        <w:sym w:font="Wingdings" w:char="F0D8"/>
      </w:r>
      <w:r w:rsidR="00A017CE" w:rsidRPr="004902E8">
        <w:rPr>
          <w:rFonts w:ascii="Georgia" w:hAnsi="Georgia"/>
          <w:sz w:val="22"/>
          <w:szCs w:val="22"/>
        </w:rPr>
        <w:t xml:space="preserve"> </w:t>
      </w:r>
      <w:r w:rsidRPr="004902E8">
        <w:rPr>
          <w:rFonts w:ascii="Georgia" w:hAnsi="Georgia"/>
          <w:sz w:val="22"/>
          <w:szCs w:val="22"/>
        </w:rPr>
        <w:t>Sharon, PA</w:t>
      </w:r>
      <w:r w:rsidR="0084466D" w:rsidRPr="004902E8">
        <w:rPr>
          <w:rFonts w:ascii="Georgia" w:hAnsi="Georgia"/>
          <w:sz w:val="22"/>
          <w:szCs w:val="22"/>
        </w:rPr>
        <w:t xml:space="preserve"> 1614</w:t>
      </w:r>
      <w:r w:rsidRPr="004902E8">
        <w:rPr>
          <w:rFonts w:ascii="Georgia" w:hAnsi="Georgia"/>
          <w:sz w:val="22"/>
          <w:szCs w:val="22"/>
        </w:rPr>
        <w:t>6</w:t>
      </w:r>
      <w:r w:rsidR="0084466D" w:rsidRPr="004902E8">
        <w:rPr>
          <w:rFonts w:ascii="Georgia" w:hAnsi="Georgia"/>
          <w:sz w:val="22"/>
          <w:szCs w:val="22"/>
        </w:rPr>
        <w:t xml:space="preserve">  </w:t>
      </w:r>
    </w:p>
    <w:p w14:paraId="046307BB" w14:textId="60EA4AC4" w:rsidR="0084466D" w:rsidRPr="004902E8" w:rsidRDefault="00933B82" w:rsidP="0084466D">
      <w:pPr>
        <w:pStyle w:val="NormalWeb"/>
        <w:spacing w:before="0" w:beforeAutospacing="0" w:after="0" w:afterAutospacing="0"/>
        <w:jc w:val="center"/>
        <w:rPr>
          <w:rFonts w:ascii="Georgia" w:hAnsi="Georgia"/>
          <w:sz w:val="22"/>
          <w:szCs w:val="22"/>
        </w:rPr>
      </w:pPr>
      <w:r w:rsidRPr="004902E8">
        <w:rPr>
          <w:rFonts w:ascii="Georgia" w:hAnsi="Georgia"/>
          <w:sz w:val="22"/>
          <w:szCs w:val="22"/>
        </w:rPr>
        <w:t>P</w:t>
      </w:r>
      <w:r w:rsidR="0084466D" w:rsidRPr="004902E8">
        <w:rPr>
          <w:rFonts w:ascii="Georgia" w:hAnsi="Georgia"/>
          <w:sz w:val="22"/>
          <w:szCs w:val="22"/>
        </w:rPr>
        <w:t xml:space="preserve">H: </w:t>
      </w:r>
      <w:r w:rsidR="00873FAB">
        <w:t>724-</w:t>
      </w:r>
      <w:r w:rsidR="00C61792">
        <w:t>718-5192</w:t>
      </w:r>
    </w:p>
    <w:p w14:paraId="662C386B" w14:textId="282906F3" w:rsidR="0084466D" w:rsidRPr="004902E8" w:rsidRDefault="00C61792" w:rsidP="0084466D">
      <w:pPr>
        <w:pStyle w:val="NormalWeb"/>
        <w:spacing w:before="0" w:beforeAutospacing="0" w:after="0" w:afterAutospacing="0"/>
        <w:jc w:val="center"/>
        <w:rPr>
          <w:rFonts w:ascii="Georgia" w:hAnsi="Georgia"/>
          <w:sz w:val="22"/>
          <w:szCs w:val="22"/>
        </w:rPr>
      </w:pPr>
      <w:r>
        <w:rPr>
          <w:rFonts w:ascii="Georgia" w:hAnsi="Georgia"/>
          <w:szCs w:val="22"/>
        </w:rPr>
        <w:t>Charyssalynne0430</w:t>
      </w:r>
      <w:r w:rsidR="00933B82" w:rsidRPr="004902E8">
        <w:rPr>
          <w:rFonts w:ascii="Georgia" w:hAnsi="Georgia"/>
          <w:szCs w:val="22"/>
        </w:rPr>
        <w:t>@</w:t>
      </w:r>
      <w:r>
        <w:rPr>
          <w:rFonts w:ascii="Georgia" w:hAnsi="Georgia"/>
          <w:szCs w:val="22"/>
        </w:rPr>
        <w:t>icloud</w:t>
      </w:r>
      <w:r w:rsidR="00933B82" w:rsidRPr="004902E8">
        <w:rPr>
          <w:rFonts w:ascii="Georgia" w:hAnsi="Georgia"/>
          <w:szCs w:val="22"/>
        </w:rPr>
        <w:t>.com</w:t>
      </w:r>
    </w:p>
    <w:p w14:paraId="497D5682" w14:textId="77777777" w:rsidR="0084466D" w:rsidRPr="004902E8" w:rsidRDefault="0084466D" w:rsidP="0084466D">
      <w:pPr>
        <w:pStyle w:val="NormalWeb"/>
        <w:spacing w:before="0" w:beforeAutospacing="0" w:after="0" w:afterAutospacing="0"/>
        <w:jc w:val="center"/>
        <w:rPr>
          <w:rFonts w:ascii="Georgia" w:hAnsi="Georgia"/>
          <w:sz w:val="22"/>
          <w:szCs w:val="22"/>
        </w:rPr>
      </w:pPr>
    </w:p>
    <w:p w14:paraId="686C99CF" w14:textId="77777777" w:rsidR="0084466D" w:rsidRPr="004902E8" w:rsidRDefault="00000000" w:rsidP="0084466D">
      <w:pPr>
        <w:rPr>
          <w:rFonts w:ascii="Georgia" w:hAnsi="Georgia"/>
          <w:szCs w:val="22"/>
        </w:rPr>
      </w:pPr>
      <w:r>
        <w:rPr>
          <w:rFonts w:ascii="Georgia" w:hAnsi="Georgia"/>
          <w:szCs w:val="22"/>
        </w:rPr>
        <w:pict w14:anchorId="3107530D">
          <v:rect id="_x0000_i1025" style="width:468pt;height:2pt" o:hralign="center" o:hrstd="t" o:hrnoshade="t" o:hr="t" fillcolor="#969696" stroked="f"/>
        </w:pict>
      </w:r>
    </w:p>
    <w:p w14:paraId="29557936" w14:textId="77777777" w:rsidR="0084466D" w:rsidRPr="004902E8" w:rsidRDefault="0084466D" w:rsidP="0084466D">
      <w:pPr>
        <w:pStyle w:val="Heading8"/>
        <w:rPr>
          <w:rFonts w:ascii="Georgia" w:hAnsi="Georgia"/>
          <w:b/>
          <w:sz w:val="28"/>
          <w:szCs w:val="28"/>
        </w:rPr>
      </w:pPr>
      <w:r w:rsidRPr="004902E8">
        <w:rPr>
          <w:rFonts w:ascii="Georgia" w:hAnsi="Georgia"/>
          <w:b/>
          <w:sz w:val="28"/>
          <w:szCs w:val="28"/>
        </w:rPr>
        <w:t>Career Profile</w:t>
      </w:r>
    </w:p>
    <w:p w14:paraId="4F17CC61" w14:textId="77777777" w:rsidR="0084466D" w:rsidRPr="004902E8" w:rsidRDefault="0084466D" w:rsidP="0084466D">
      <w:pPr>
        <w:rPr>
          <w:rFonts w:ascii="Georgia" w:hAnsi="Georgia"/>
        </w:rPr>
      </w:pPr>
    </w:p>
    <w:p w14:paraId="5F08952E" w14:textId="77777777" w:rsidR="0084466D" w:rsidRPr="004902E8" w:rsidRDefault="008D1241" w:rsidP="0084466D">
      <w:pPr>
        <w:pStyle w:val="Heading1"/>
        <w:jc w:val="center"/>
        <w:rPr>
          <w:rFonts w:ascii="Georgia" w:hAnsi="Georgia"/>
          <w:sz w:val="20"/>
        </w:rPr>
      </w:pPr>
      <w:r w:rsidRPr="004902E8">
        <w:rPr>
          <w:rFonts w:ascii="Georgia" w:hAnsi="Georgia"/>
          <w:sz w:val="24"/>
          <w:szCs w:val="28"/>
        </w:rPr>
        <w:t xml:space="preserve">Specialized </w:t>
      </w:r>
      <w:r w:rsidR="0084466D" w:rsidRPr="004902E8">
        <w:rPr>
          <w:rFonts w:ascii="Georgia" w:hAnsi="Georgia"/>
          <w:sz w:val="24"/>
          <w:szCs w:val="28"/>
        </w:rPr>
        <w:t>Associates Degree in Automotive Technology</w:t>
      </w:r>
    </w:p>
    <w:p w14:paraId="674FEDC9" w14:textId="77777777" w:rsidR="0084466D" w:rsidRPr="004902E8" w:rsidRDefault="0084466D" w:rsidP="0084466D">
      <w:pPr>
        <w:rPr>
          <w:rFonts w:ascii="Georgia" w:hAnsi="Georgia"/>
        </w:rPr>
      </w:pPr>
    </w:p>
    <w:p w14:paraId="00621D54" w14:textId="77777777" w:rsidR="0084466D" w:rsidRPr="00B90BA9" w:rsidRDefault="0084466D" w:rsidP="0084466D">
      <w:pPr>
        <w:pStyle w:val="Achievement"/>
        <w:tabs>
          <w:tab w:val="clear" w:pos="360"/>
        </w:tabs>
        <w:spacing w:after="0" w:line="240" w:lineRule="auto"/>
        <w:rPr>
          <w:rFonts w:ascii="Georgia" w:hAnsi="Georgia"/>
        </w:rPr>
      </w:pPr>
      <w:r w:rsidRPr="004902E8">
        <w:rPr>
          <w:rFonts w:ascii="Georgia" w:hAnsi="Georgia"/>
          <w:b/>
        </w:rPr>
        <w:t>201</w:t>
      </w:r>
      <w:r w:rsidR="00C318C7" w:rsidRPr="004902E8">
        <w:rPr>
          <w:rFonts w:ascii="Georgia" w:hAnsi="Georgia"/>
          <w:b/>
        </w:rPr>
        <w:t>8</w:t>
      </w:r>
      <w:r w:rsidRPr="004902E8">
        <w:rPr>
          <w:rFonts w:ascii="Georgia" w:hAnsi="Georgia"/>
          <w:b/>
        </w:rPr>
        <w:t xml:space="preserve"> Graduate </w:t>
      </w:r>
      <w:r w:rsidR="004902E8">
        <w:rPr>
          <w:rFonts w:ascii="Georgia" w:hAnsi="Georgia"/>
          <w:b/>
        </w:rPr>
        <w:t xml:space="preserve">of New Castle School of Trades.  </w:t>
      </w:r>
      <w:r w:rsidR="0009605C">
        <w:rPr>
          <w:rFonts w:ascii="Georgia" w:hAnsi="Georgia"/>
        </w:rPr>
        <w:t>Detail-</w:t>
      </w:r>
      <w:r w:rsidR="00B90BA9">
        <w:rPr>
          <w:rFonts w:ascii="Georgia" w:hAnsi="Georgia"/>
        </w:rPr>
        <w:t>oriented professional that focuses on providing superior customer service</w:t>
      </w:r>
      <w:r w:rsidR="0009605C">
        <w:rPr>
          <w:rFonts w:ascii="Georgia" w:hAnsi="Georgia"/>
        </w:rPr>
        <w:t>,</w:t>
      </w:r>
      <w:r w:rsidR="00B90BA9">
        <w:rPr>
          <w:rFonts w:ascii="Georgia" w:hAnsi="Georgia"/>
        </w:rPr>
        <w:t xml:space="preserve"> ensuring quality outcomes</w:t>
      </w:r>
      <w:r w:rsidR="0009605C">
        <w:rPr>
          <w:rFonts w:ascii="Georgia" w:hAnsi="Georgia"/>
        </w:rPr>
        <w:t>,</w:t>
      </w:r>
      <w:r w:rsidR="00B90BA9">
        <w:rPr>
          <w:rFonts w:ascii="Georgia" w:hAnsi="Georgia"/>
        </w:rPr>
        <w:t xml:space="preserve"> and optimal customer satisfaction.  </w:t>
      </w:r>
      <w:r w:rsidR="008B1EDF">
        <w:rPr>
          <w:rFonts w:ascii="Georgia" w:hAnsi="Georgia"/>
        </w:rPr>
        <w:t>Fifteen</w:t>
      </w:r>
      <w:r w:rsidR="00B90BA9">
        <w:rPr>
          <w:rFonts w:ascii="Georgia" w:hAnsi="Georgia"/>
        </w:rPr>
        <w:t xml:space="preserve"> m</w:t>
      </w:r>
      <w:r w:rsidR="0009605C">
        <w:rPr>
          <w:rFonts w:ascii="Georgia" w:hAnsi="Georgia"/>
        </w:rPr>
        <w:t>onths hands-on experience in</w:t>
      </w:r>
      <w:r w:rsidR="00B90BA9">
        <w:rPr>
          <w:rFonts w:ascii="Georgia" w:hAnsi="Georgia"/>
        </w:rPr>
        <w:t xml:space="preserve"> automotive technology</w:t>
      </w:r>
      <w:r w:rsidR="0009605C">
        <w:rPr>
          <w:rFonts w:ascii="Georgia" w:hAnsi="Georgia"/>
        </w:rPr>
        <w:t>,</w:t>
      </w:r>
      <w:r w:rsidR="00B90BA9">
        <w:rPr>
          <w:rFonts w:ascii="Georgia" w:hAnsi="Georgia"/>
        </w:rPr>
        <w:t xml:space="preserve"> applies newly learned skills to current assignments.  Works well in a team</w:t>
      </w:r>
      <w:r w:rsidR="0009605C">
        <w:rPr>
          <w:rFonts w:ascii="Georgia" w:hAnsi="Georgia"/>
        </w:rPr>
        <w:t>,</w:t>
      </w:r>
      <w:r w:rsidR="00B90BA9">
        <w:rPr>
          <w:rFonts w:ascii="Georgia" w:hAnsi="Georgia"/>
        </w:rPr>
        <w:t xml:space="preserve"> and independent of supervision</w:t>
      </w:r>
      <w:r w:rsidR="0009605C">
        <w:rPr>
          <w:rFonts w:ascii="Georgia" w:hAnsi="Georgia"/>
        </w:rPr>
        <w:t>,</w:t>
      </w:r>
      <w:r w:rsidR="00B90BA9">
        <w:rPr>
          <w:rFonts w:ascii="Georgia" w:hAnsi="Georgia"/>
        </w:rPr>
        <w:t xml:space="preserve"> ensuring tasks are completed on-time and per specifications.  Makes sound decisions based on experience and industry best practices.  Seeks employment with a company that provides growth opportunities and a competitive wage and benefits package in exchange for personal performance, loyalty, and superior craftsmanship.</w:t>
      </w:r>
    </w:p>
    <w:p w14:paraId="4F0BC2CE" w14:textId="77777777" w:rsidR="0084466D" w:rsidRPr="004902E8" w:rsidRDefault="00000000" w:rsidP="0084466D">
      <w:pPr>
        <w:rPr>
          <w:rFonts w:ascii="Georgia" w:hAnsi="Georgia"/>
          <w:szCs w:val="22"/>
        </w:rPr>
      </w:pPr>
      <w:r>
        <w:rPr>
          <w:rFonts w:ascii="Georgia" w:hAnsi="Georgia"/>
          <w:szCs w:val="22"/>
        </w:rPr>
        <w:pict w14:anchorId="0109DEF6">
          <v:rect id="_x0000_i1026" style="width:468pt;height:2pt" o:hralign="center" o:hrstd="t" o:hrnoshade="t" o:hr="t" fillcolor="#969696" stroked="f"/>
        </w:pict>
      </w:r>
    </w:p>
    <w:p w14:paraId="113D47E2" w14:textId="77777777" w:rsidR="0084466D" w:rsidRPr="004902E8" w:rsidRDefault="0084466D" w:rsidP="0084466D">
      <w:pPr>
        <w:pStyle w:val="Heading8"/>
        <w:rPr>
          <w:rFonts w:ascii="Georgia" w:hAnsi="Georgia"/>
          <w:b/>
          <w:sz w:val="28"/>
          <w:szCs w:val="28"/>
        </w:rPr>
      </w:pPr>
      <w:r w:rsidRPr="004902E8">
        <w:rPr>
          <w:rFonts w:ascii="Georgia" w:hAnsi="Georgia"/>
          <w:b/>
          <w:sz w:val="28"/>
          <w:szCs w:val="28"/>
        </w:rPr>
        <w:t>Course of Study</w:t>
      </w:r>
    </w:p>
    <w:p w14:paraId="76FB724E" w14:textId="77777777" w:rsidR="0084466D" w:rsidRPr="004902E8" w:rsidRDefault="0084466D" w:rsidP="0084466D">
      <w:pPr>
        <w:rPr>
          <w:rFonts w:ascii="Georgia" w:hAnsi="Georgia"/>
        </w:rPr>
      </w:pPr>
    </w:p>
    <w:p w14:paraId="275D05EF" w14:textId="77777777" w:rsidR="0084466D" w:rsidRPr="004902E8" w:rsidRDefault="0084466D" w:rsidP="0084466D">
      <w:pPr>
        <w:jc w:val="both"/>
        <w:rPr>
          <w:rFonts w:ascii="Georgia" w:hAnsi="Georgia"/>
          <w:bCs/>
        </w:rPr>
      </w:pPr>
      <w:r w:rsidRPr="004902E8">
        <w:rPr>
          <w:rFonts w:ascii="Georgia" w:hAnsi="Georgia"/>
          <w:bCs/>
          <w:i/>
          <w:u w:val="single"/>
        </w:rPr>
        <w:t>Core Courses:</w:t>
      </w:r>
      <w:r w:rsidRPr="004902E8">
        <w:rPr>
          <w:rFonts w:ascii="Georgia" w:hAnsi="Georgia"/>
          <w:bCs/>
        </w:rPr>
        <w:t xml:space="preserve"> Auto Engine Performance, Heating &amp; Air Conditioning Systems, Manual Transmissions, Automatic Transmissions, Engine Repair &amp; Testing, Suspension &amp; Steering, Braking Systems, Electrical Systems, Fabrication Basics.</w:t>
      </w:r>
    </w:p>
    <w:p w14:paraId="36B9755F" w14:textId="77777777" w:rsidR="0084466D" w:rsidRPr="004902E8" w:rsidRDefault="0084466D" w:rsidP="0084466D">
      <w:pPr>
        <w:jc w:val="both"/>
        <w:rPr>
          <w:rFonts w:ascii="Georgia" w:hAnsi="Georgia"/>
          <w:bCs/>
        </w:rPr>
      </w:pPr>
    </w:p>
    <w:p w14:paraId="03D8854C" w14:textId="77777777" w:rsidR="0084466D" w:rsidRPr="004902E8" w:rsidRDefault="0084466D" w:rsidP="0084466D">
      <w:pPr>
        <w:jc w:val="both"/>
        <w:rPr>
          <w:rFonts w:ascii="Georgia" w:hAnsi="Georgia"/>
          <w:bCs/>
          <w:u w:val="single"/>
        </w:rPr>
      </w:pPr>
      <w:r w:rsidRPr="004902E8">
        <w:rPr>
          <w:rFonts w:ascii="Georgia" w:hAnsi="Georgia"/>
          <w:bCs/>
          <w:i/>
          <w:u w:val="single"/>
        </w:rPr>
        <w:t>General Education Courses:</w:t>
      </w:r>
      <w:r w:rsidRPr="004902E8">
        <w:rPr>
          <w:rFonts w:ascii="Georgia" w:hAnsi="Georgia"/>
          <w:bCs/>
        </w:rPr>
        <w:t xml:space="preserve">  Basic Math, Strategies for Success, Computer Concepts (MS Word &amp; Excel), Technical Math, Business Management, </w:t>
      </w:r>
      <w:r w:rsidR="004D77E1" w:rsidRPr="004902E8">
        <w:rPr>
          <w:rFonts w:ascii="Georgia" w:hAnsi="Georgia"/>
          <w:bCs/>
        </w:rPr>
        <w:t>Personal Finance</w:t>
      </w:r>
      <w:r w:rsidRPr="004902E8">
        <w:rPr>
          <w:rFonts w:ascii="Georgia" w:hAnsi="Georgia"/>
          <w:bCs/>
        </w:rPr>
        <w:t>, Customer Service, Job Search</w:t>
      </w:r>
    </w:p>
    <w:p w14:paraId="247E6889" w14:textId="77777777" w:rsidR="0084466D" w:rsidRPr="004902E8" w:rsidRDefault="0084466D" w:rsidP="0084466D">
      <w:pPr>
        <w:jc w:val="both"/>
        <w:rPr>
          <w:rFonts w:ascii="Georgia" w:hAnsi="Georgia"/>
          <w:bCs/>
        </w:rPr>
      </w:pPr>
    </w:p>
    <w:p w14:paraId="207D24E4" w14:textId="77777777" w:rsidR="0084466D" w:rsidRPr="004902E8" w:rsidRDefault="0084466D" w:rsidP="0084466D">
      <w:pPr>
        <w:jc w:val="both"/>
        <w:rPr>
          <w:rFonts w:ascii="Georgia" w:hAnsi="Georgia"/>
          <w:sz w:val="8"/>
          <w:szCs w:val="8"/>
        </w:rPr>
      </w:pPr>
      <w:r w:rsidRPr="004902E8">
        <w:rPr>
          <w:rFonts w:ascii="Georgia" w:hAnsi="Georgia"/>
          <w:bCs/>
          <w:i/>
          <w:u w:val="single"/>
        </w:rPr>
        <w:t>Equipment used during course of study:</w:t>
      </w:r>
      <w:r w:rsidRPr="004902E8">
        <w:rPr>
          <w:rFonts w:ascii="Georgia" w:hAnsi="Georgia"/>
          <w:bCs/>
        </w:rPr>
        <w:t xml:space="preserve"> Computerized Automotive Information System, Four-wheel Computerized Alignment Machine, Computerized Wheel Balancer, Articulating Arm Tire Machine, Brake Lathe, Exhaust Gas Analyzer, Diagnostic Computer Scanners, Lab Scopes, Fuel Injection Test Equipment, Basic Engine Testing Tools, Specialized Automatic Transmission Tools, Electronic Testing Tools and Meters, and Air Conditioning Recovery and Recharging Equipment.</w:t>
      </w:r>
    </w:p>
    <w:p w14:paraId="7BFCFF7D" w14:textId="77777777" w:rsidR="0084466D" w:rsidRPr="004902E8" w:rsidRDefault="0084466D" w:rsidP="0084466D">
      <w:pPr>
        <w:jc w:val="both"/>
        <w:rPr>
          <w:rFonts w:ascii="Georgia" w:hAnsi="Georgia"/>
          <w:sz w:val="8"/>
          <w:szCs w:val="8"/>
        </w:rPr>
      </w:pPr>
    </w:p>
    <w:p w14:paraId="33E2553F" w14:textId="77777777" w:rsidR="0084466D" w:rsidRPr="004902E8" w:rsidRDefault="00000000" w:rsidP="0084466D">
      <w:pPr>
        <w:rPr>
          <w:rFonts w:ascii="Georgia" w:hAnsi="Georgia"/>
          <w:szCs w:val="22"/>
        </w:rPr>
      </w:pPr>
      <w:r>
        <w:rPr>
          <w:rFonts w:ascii="Georgia" w:hAnsi="Georgia"/>
          <w:szCs w:val="22"/>
        </w:rPr>
        <w:pict w14:anchorId="72BB3C0C">
          <v:rect id="_x0000_i1027" style="width:496.8pt;height:2pt" o:hralign="right" o:hrstd="t" o:hrnoshade="t" o:hr="t" fillcolor="#969696" stroked="f"/>
        </w:pict>
      </w:r>
    </w:p>
    <w:p w14:paraId="0CED2F07" w14:textId="77777777" w:rsidR="0084466D" w:rsidRPr="004902E8" w:rsidRDefault="0084466D" w:rsidP="0084466D">
      <w:pPr>
        <w:rPr>
          <w:rFonts w:ascii="Georgia" w:hAnsi="Georgia"/>
          <w:sz w:val="20"/>
          <w:szCs w:val="20"/>
        </w:rPr>
      </w:pPr>
    </w:p>
    <w:p w14:paraId="0231CA8E" w14:textId="77777777" w:rsidR="0084466D" w:rsidRDefault="0084466D" w:rsidP="0084466D">
      <w:pPr>
        <w:pStyle w:val="Heading5"/>
        <w:rPr>
          <w:rFonts w:ascii="Georgia" w:hAnsi="Georgia"/>
          <w:i/>
          <w:sz w:val="28"/>
          <w:szCs w:val="28"/>
        </w:rPr>
      </w:pPr>
      <w:r w:rsidRPr="004902E8">
        <w:rPr>
          <w:rFonts w:ascii="Georgia" w:hAnsi="Georgia"/>
          <w:i/>
          <w:sz w:val="28"/>
          <w:szCs w:val="28"/>
        </w:rPr>
        <w:t>Career Experience &amp; Accomplishments</w:t>
      </w:r>
    </w:p>
    <w:p w14:paraId="52E92D80" w14:textId="77777777" w:rsidR="00A66E63" w:rsidRDefault="00A66E63" w:rsidP="00F31280">
      <w:pPr>
        <w:rPr>
          <w:rFonts w:ascii="Georgia" w:hAnsi="Georgia"/>
          <w:b/>
        </w:rPr>
      </w:pPr>
    </w:p>
    <w:p w14:paraId="4B34671A" w14:textId="45EB53AC" w:rsidR="00F31280" w:rsidRDefault="00C61792" w:rsidP="00F31280">
      <w:pPr>
        <w:rPr>
          <w:rFonts w:ascii="Georgia" w:hAnsi="Georgia"/>
          <w:b/>
        </w:rPr>
      </w:pPr>
      <w:proofErr w:type="spellStart"/>
      <w:r>
        <w:rPr>
          <w:rFonts w:ascii="Georgia" w:hAnsi="Georgia"/>
          <w:b/>
        </w:rPr>
        <w:t>Cathcart</w:t>
      </w:r>
      <w:proofErr w:type="spellEnd"/>
      <w:r>
        <w:rPr>
          <w:rFonts w:ascii="Georgia" w:hAnsi="Georgia"/>
          <w:b/>
        </w:rPr>
        <w:t xml:space="preserve"> </w:t>
      </w:r>
      <w:r w:rsidR="00EC741D">
        <w:rPr>
          <w:rFonts w:ascii="Georgia" w:hAnsi="Georgia"/>
          <w:b/>
        </w:rPr>
        <w:t>Rail, New Castle, PA</w:t>
      </w:r>
      <w:r w:rsidR="00A66E63">
        <w:rPr>
          <w:rFonts w:ascii="Georgia" w:hAnsi="Georgia"/>
          <w:b/>
        </w:rPr>
        <w:tab/>
      </w:r>
      <w:r w:rsidR="00A66E63">
        <w:rPr>
          <w:rFonts w:ascii="Georgia" w:hAnsi="Georgia"/>
          <w:b/>
        </w:rPr>
        <w:tab/>
      </w:r>
      <w:r w:rsidR="00A66E63">
        <w:rPr>
          <w:rFonts w:ascii="Georgia" w:hAnsi="Georgia"/>
          <w:b/>
        </w:rPr>
        <w:tab/>
      </w:r>
      <w:r w:rsidR="00A66E63">
        <w:rPr>
          <w:rFonts w:ascii="Georgia" w:hAnsi="Georgia"/>
          <w:b/>
        </w:rPr>
        <w:tab/>
      </w:r>
      <w:r w:rsidR="00A66E63">
        <w:rPr>
          <w:rFonts w:ascii="Georgia" w:hAnsi="Georgia"/>
          <w:b/>
        </w:rPr>
        <w:tab/>
      </w:r>
      <w:r w:rsidR="00A66E63">
        <w:rPr>
          <w:rFonts w:ascii="Georgia" w:hAnsi="Georgia"/>
          <w:b/>
        </w:rPr>
        <w:tab/>
      </w:r>
      <w:r w:rsidR="00A66E63">
        <w:rPr>
          <w:rFonts w:ascii="Georgia" w:hAnsi="Georgia"/>
          <w:b/>
        </w:rPr>
        <w:tab/>
        <w:t xml:space="preserve">    June 20</w:t>
      </w:r>
      <w:r>
        <w:rPr>
          <w:rFonts w:ascii="Georgia" w:hAnsi="Georgia"/>
          <w:b/>
        </w:rPr>
        <w:t>22</w:t>
      </w:r>
      <w:r w:rsidR="00A66E63">
        <w:rPr>
          <w:rFonts w:ascii="Georgia" w:hAnsi="Georgia"/>
          <w:b/>
        </w:rPr>
        <w:t xml:space="preserve"> to </w:t>
      </w:r>
      <w:r>
        <w:rPr>
          <w:rFonts w:ascii="Georgia" w:hAnsi="Georgia"/>
          <w:b/>
        </w:rPr>
        <w:t>Feb 2023</w:t>
      </w:r>
    </w:p>
    <w:p w14:paraId="5AF5EBBB" w14:textId="649E7218" w:rsidR="00A66E63" w:rsidRDefault="00C61792" w:rsidP="00F31280">
      <w:pPr>
        <w:rPr>
          <w:rFonts w:ascii="Georgia" w:hAnsi="Georgia"/>
          <w:i/>
        </w:rPr>
      </w:pPr>
      <w:r>
        <w:rPr>
          <w:rFonts w:ascii="Georgia" w:hAnsi="Georgia"/>
          <w:i/>
        </w:rPr>
        <w:t>Welder, Rail car repair tech</w:t>
      </w:r>
    </w:p>
    <w:p w14:paraId="113A005C" w14:textId="582C3157" w:rsidR="00A66E63" w:rsidRDefault="00C61792" w:rsidP="00A66E63">
      <w:pPr>
        <w:pStyle w:val="ListParagraph"/>
        <w:numPr>
          <w:ilvl w:val="0"/>
          <w:numId w:val="7"/>
        </w:numPr>
        <w:rPr>
          <w:rFonts w:ascii="Georgia" w:hAnsi="Georgia"/>
          <w:i/>
        </w:rPr>
      </w:pPr>
      <w:r>
        <w:rPr>
          <w:rFonts w:ascii="Georgia" w:hAnsi="Georgia"/>
          <w:i/>
        </w:rPr>
        <w:t>Truck work (brake beams, brake pads, wheels)</w:t>
      </w:r>
    </w:p>
    <w:p w14:paraId="023467D7" w14:textId="7331DA36" w:rsidR="00A66E63" w:rsidRDefault="00C61792" w:rsidP="00A66E63">
      <w:pPr>
        <w:pStyle w:val="ListParagraph"/>
        <w:numPr>
          <w:ilvl w:val="0"/>
          <w:numId w:val="7"/>
        </w:numPr>
        <w:rPr>
          <w:rFonts w:ascii="Georgia" w:hAnsi="Georgia"/>
          <w:i/>
        </w:rPr>
      </w:pPr>
      <w:r>
        <w:rPr>
          <w:rFonts w:ascii="Georgia" w:hAnsi="Georgia"/>
          <w:i/>
        </w:rPr>
        <w:t xml:space="preserve">Fabrication </w:t>
      </w:r>
    </w:p>
    <w:p w14:paraId="6F5EF013" w14:textId="097E0353" w:rsidR="00A66E63" w:rsidRPr="00A66E63" w:rsidRDefault="00C61792" w:rsidP="00A66E63">
      <w:pPr>
        <w:pStyle w:val="ListParagraph"/>
        <w:numPr>
          <w:ilvl w:val="0"/>
          <w:numId w:val="7"/>
        </w:numPr>
        <w:rPr>
          <w:rFonts w:ascii="Georgia" w:hAnsi="Georgia"/>
          <w:i/>
        </w:rPr>
      </w:pPr>
      <w:r>
        <w:rPr>
          <w:rFonts w:ascii="Georgia" w:hAnsi="Georgia"/>
          <w:i/>
        </w:rPr>
        <w:t>Flux &amp; stick welding</w:t>
      </w:r>
    </w:p>
    <w:p w14:paraId="071CE241" w14:textId="77777777" w:rsidR="00A66E63" w:rsidRDefault="00A66E63" w:rsidP="00443F23">
      <w:pPr>
        <w:rPr>
          <w:rFonts w:ascii="Georgia" w:hAnsi="Georgia"/>
          <w:b/>
        </w:rPr>
      </w:pPr>
    </w:p>
    <w:p w14:paraId="506D4188" w14:textId="77777777" w:rsidR="00A66E63" w:rsidRDefault="00A66E63" w:rsidP="00443F23">
      <w:pPr>
        <w:rPr>
          <w:rFonts w:ascii="Georgia" w:hAnsi="Georgia"/>
          <w:b/>
        </w:rPr>
      </w:pPr>
    </w:p>
    <w:p w14:paraId="34642F28" w14:textId="03867D1C" w:rsidR="00443F23" w:rsidRPr="00443F23" w:rsidRDefault="00EC741D" w:rsidP="00443F23">
      <w:pPr>
        <w:rPr>
          <w:rFonts w:ascii="Georgia" w:hAnsi="Georgia"/>
          <w:b/>
        </w:rPr>
      </w:pPr>
      <w:r>
        <w:rPr>
          <w:rFonts w:ascii="Georgia" w:hAnsi="Georgia"/>
          <w:b/>
        </w:rPr>
        <w:t>Preston Mazda,</w:t>
      </w:r>
      <w:r w:rsidR="00443F23" w:rsidRPr="00443F23">
        <w:rPr>
          <w:rFonts w:ascii="Georgia" w:hAnsi="Georgia"/>
          <w:b/>
        </w:rPr>
        <w:t xml:space="preserve"> </w:t>
      </w:r>
      <w:r>
        <w:rPr>
          <w:rFonts w:ascii="Georgia" w:hAnsi="Georgia"/>
          <w:b/>
        </w:rPr>
        <w:t>Boardman,</w:t>
      </w:r>
      <w:r w:rsidR="00443F23" w:rsidRPr="00443F23">
        <w:rPr>
          <w:rFonts w:ascii="Georgia" w:hAnsi="Georgia"/>
          <w:b/>
        </w:rPr>
        <w:t xml:space="preserve"> </w:t>
      </w:r>
      <w:r>
        <w:rPr>
          <w:rFonts w:ascii="Georgia" w:hAnsi="Georgia"/>
          <w:b/>
        </w:rPr>
        <w:t>OH</w:t>
      </w:r>
      <w:r w:rsidR="00443F23" w:rsidRPr="00443F23">
        <w:rPr>
          <w:rFonts w:ascii="Georgia" w:hAnsi="Georgia"/>
          <w:b/>
        </w:rPr>
        <w:t xml:space="preserve">   </w:t>
      </w:r>
      <w:r w:rsidR="00443F23">
        <w:rPr>
          <w:rFonts w:ascii="Georgia" w:hAnsi="Georgia"/>
          <w:b/>
        </w:rPr>
        <w:tab/>
      </w:r>
      <w:r w:rsidR="00443F23">
        <w:rPr>
          <w:rFonts w:ascii="Georgia" w:hAnsi="Georgia"/>
          <w:b/>
        </w:rPr>
        <w:tab/>
      </w:r>
      <w:r w:rsidR="00443F23">
        <w:rPr>
          <w:rFonts w:ascii="Georgia" w:hAnsi="Georgia"/>
          <w:b/>
        </w:rPr>
        <w:tab/>
      </w:r>
      <w:r w:rsidR="00443F23">
        <w:rPr>
          <w:rFonts w:ascii="Georgia" w:hAnsi="Georgia"/>
          <w:b/>
        </w:rPr>
        <w:tab/>
      </w:r>
      <w:r w:rsidR="00443F23">
        <w:rPr>
          <w:rFonts w:ascii="Georgia" w:hAnsi="Georgia"/>
          <w:b/>
        </w:rPr>
        <w:tab/>
        <w:t xml:space="preserve">   </w:t>
      </w:r>
      <w:r w:rsidR="003F00CC">
        <w:rPr>
          <w:rFonts w:ascii="Georgia" w:hAnsi="Georgia"/>
          <w:b/>
        </w:rPr>
        <w:t xml:space="preserve"> </w:t>
      </w:r>
      <w:r>
        <w:rPr>
          <w:rFonts w:ascii="Georgia" w:hAnsi="Georgia"/>
          <w:b/>
        </w:rPr>
        <w:t xml:space="preserve">            Dec 2021</w:t>
      </w:r>
      <w:r w:rsidR="0009605C">
        <w:rPr>
          <w:rFonts w:ascii="Georgia" w:hAnsi="Georgia"/>
          <w:b/>
        </w:rPr>
        <w:t xml:space="preserve"> to </w:t>
      </w:r>
      <w:r w:rsidR="00A66E63">
        <w:rPr>
          <w:rFonts w:ascii="Georgia" w:hAnsi="Georgia"/>
          <w:b/>
        </w:rPr>
        <w:t>June 20</w:t>
      </w:r>
      <w:r>
        <w:rPr>
          <w:rFonts w:ascii="Georgia" w:hAnsi="Georgia"/>
          <w:b/>
        </w:rPr>
        <w:t>22</w:t>
      </w:r>
    </w:p>
    <w:p w14:paraId="0271F2CB" w14:textId="77777777" w:rsidR="00443F23" w:rsidRPr="00443F23" w:rsidRDefault="00443F23" w:rsidP="00443F23">
      <w:pPr>
        <w:rPr>
          <w:rFonts w:ascii="Georgia" w:hAnsi="Georgia"/>
          <w:i/>
        </w:rPr>
      </w:pPr>
      <w:r w:rsidRPr="00443F23">
        <w:rPr>
          <w:rFonts w:ascii="Georgia" w:hAnsi="Georgia"/>
          <w:i/>
        </w:rPr>
        <w:t>Entry-Level Tech</w:t>
      </w:r>
    </w:p>
    <w:p w14:paraId="687C0061" w14:textId="77777777" w:rsidR="00443F23" w:rsidRPr="00443F23" w:rsidRDefault="00443F23" w:rsidP="00443F23">
      <w:pPr>
        <w:pStyle w:val="ListParagraph"/>
        <w:numPr>
          <w:ilvl w:val="0"/>
          <w:numId w:val="6"/>
        </w:numPr>
        <w:ind w:left="360"/>
        <w:rPr>
          <w:rFonts w:ascii="Georgia" w:hAnsi="Georgia"/>
        </w:rPr>
      </w:pPr>
      <w:r w:rsidRPr="00443F23">
        <w:rPr>
          <w:rFonts w:ascii="Georgia" w:hAnsi="Georgia"/>
        </w:rPr>
        <w:t>Perform oil and lube changes</w:t>
      </w:r>
    </w:p>
    <w:p w14:paraId="782770A3" w14:textId="3962E792" w:rsidR="00443F23" w:rsidRDefault="00443F23" w:rsidP="00443F23">
      <w:pPr>
        <w:pStyle w:val="ListParagraph"/>
        <w:numPr>
          <w:ilvl w:val="0"/>
          <w:numId w:val="6"/>
        </w:numPr>
        <w:ind w:left="360"/>
        <w:rPr>
          <w:rFonts w:ascii="Georgia" w:hAnsi="Georgia"/>
        </w:rPr>
      </w:pPr>
      <w:r w:rsidRPr="00443F23">
        <w:rPr>
          <w:rFonts w:ascii="Georgia" w:hAnsi="Georgia"/>
        </w:rPr>
        <w:t>Brake changes</w:t>
      </w:r>
    </w:p>
    <w:p w14:paraId="225AA641" w14:textId="32935589" w:rsidR="00EC741D" w:rsidRDefault="00EC741D" w:rsidP="00443F23">
      <w:pPr>
        <w:pStyle w:val="ListParagraph"/>
        <w:numPr>
          <w:ilvl w:val="0"/>
          <w:numId w:val="6"/>
        </w:numPr>
        <w:ind w:left="360"/>
        <w:rPr>
          <w:rFonts w:ascii="Georgia" w:hAnsi="Georgia"/>
        </w:rPr>
      </w:pPr>
      <w:r>
        <w:rPr>
          <w:rFonts w:ascii="Georgia" w:hAnsi="Georgia"/>
        </w:rPr>
        <w:t>Tire repair/ changes</w:t>
      </w:r>
    </w:p>
    <w:p w14:paraId="59454588" w14:textId="3E5D7A46" w:rsidR="00EC741D" w:rsidRPr="00443F23" w:rsidRDefault="00EC741D" w:rsidP="00443F23">
      <w:pPr>
        <w:pStyle w:val="ListParagraph"/>
        <w:numPr>
          <w:ilvl w:val="0"/>
          <w:numId w:val="6"/>
        </w:numPr>
        <w:ind w:left="360"/>
        <w:rPr>
          <w:rFonts w:ascii="Georgia" w:hAnsi="Georgia"/>
        </w:rPr>
      </w:pPr>
      <w:r>
        <w:rPr>
          <w:rFonts w:ascii="Georgia" w:hAnsi="Georgia"/>
        </w:rPr>
        <w:t>Entry level engine repair</w:t>
      </w:r>
    </w:p>
    <w:p w14:paraId="1C192789" w14:textId="77777777" w:rsidR="0084466D" w:rsidRPr="00443F23" w:rsidRDefault="0084466D" w:rsidP="0084466D">
      <w:pPr>
        <w:rPr>
          <w:rFonts w:ascii="Georgia" w:hAnsi="Georgia"/>
        </w:rPr>
      </w:pPr>
    </w:p>
    <w:p w14:paraId="521B4C34" w14:textId="77777777" w:rsidR="00EC741D" w:rsidRDefault="00EC741D" w:rsidP="004902E8">
      <w:pPr>
        <w:keepNext/>
        <w:tabs>
          <w:tab w:val="right" w:pos="10710"/>
        </w:tabs>
        <w:ind w:right="54"/>
        <w:jc w:val="both"/>
        <w:rPr>
          <w:rFonts w:ascii="Georgia" w:hAnsi="Georgia"/>
          <w:b/>
          <w:szCs w:val="22"/>
        </w:rPr>
      </w:pPr>
    </w:p>
    <w:p w14:paraId="53D04003" w14:textId="77777777" w:rsidR="00EC741D" w:rsidRDefault="00EC741D" w:rsidP="004902E8">
      <w:pPr>
        <w:keepNext/>
        <w:tabs>
          <w:tab w:val="right" w:pos="10710"/>
        </w:tabs>
        <w:ind w:right="54"/>
        <w:jc w:val="both"/>
        <w:rPr>
          <w:rFonts w:ascii="Georgia" w:hAnsi="Georgia"/>
          <w:b/>
          <w:szCs w:val="22"/>
        </w:rPr>
      </w:pPr>
    </w:p>
    <w:p w14:paraId="0C0E723D" w14:textId="35E719F2" w:rsidR="00910C7A" w:rsidRPr="004902E8" w:rsidRDefault="00EC741D" w:rsidP="004902E8">
      <w:pPr>
        <w:keepNext/>
        <w:tabs>
          <w:tab w:val="right" w:pos="10710"/>
        </w:tabs>
        <w:ind w:right="54"/>
        <w:jc w:val="both"/>
        <w:rPr>
          <w:rFonts w:ascii="Georgia" w:hAnsi="Georgia"/>
          <w:b/>
          <w:szCs w:val="22"/>
        </w:rPr>
      </w:pPr>
      <w:r>
        <w:rPr>
          <w:rFonts w:ascii="Georgia" w:hAnsi="Georgia"/>
          <w:b/>
          <w:szCs w:val="22"/>
        </w:rPr>
        <w:t>Boardman Subaru,</w:t>
      </w:r>
      <w:r w:rsidR="00910C7A" w:rsidRPr="004902E8">
        <w:rPr>
          <w:rFonts w:ascii="Georgia" w:hAnsi="Georgia"/>
          <w:b/>
          <w:szCs w:val="22"/>
        </w:rPr>
        <w:t xml:space="preserve"> </w:t>
      </w:r>
      <w:r>
        <w:rPr>
          <w:rFonts w:ascii="Georgia" w:hAnsi="Georgia"/>
          <w:b/>
          <w:szCs w:val="22"/>
        </w:rPr>
        <w:t>Boardman</w:t>
      </w:r>
      <w:r w:rsidR="00910C7A" w:rsidRPr="004902E8">
        <w:rPr>
          <w:rFonts w:ascii="Georgia" w:hAnsi="Georgia"/>
          <w:b/>
          <w:szCs w:val="22"/>
        </w:rPr>
        <w:t>,</w:t>
      </w:r>
      <w:r w:rsidR="00C318C7" w:rsidRPr="004902E8">
        <w:rPr>
          <w:rFonts w:ascii="Georgia" w:hAnsi="Georgia"/>
          <w:b/>
          <w:szCs w:val="22"/>
        </w:rPr>
        <w:t xml:space="preserve"> </w:t>
      </w:r>
      <w:r>
        <w:rPr>
          <w:rFonts w:ascii="Georgia" w:hAnsi="Georgia"/>
          <w:b/>
          <w:szCs w:val="22"/>
        </w:rPr>
        <w:t>OH</w:t>
      </w:r>
      <w:r w:rsidR="00910C7A" w:rsidRPr="004902E8">
        <w:rPr>
          <w:rFonts w:ascii="Georgia" w:hAnsi="Georgia"/>
          <w:b/>
          <w:szCs w:val="22"/>
        </w:rPr>
        <w:tab/>
      </w:r>
      <w:r w:rsidR="00C318C7" w:rsidRPr="004902E8">
        <w:rPr>
          <w:rFonts w:ascii="Georgia" w:hAnsi="Georgia"/>
          <w:b/>
          <w:szCs w:val="22"/>
        </w:rPr>
        <w:t>April</w:t>
      </w:r>
      <w:r w:rsidR="004902E8">
        <w:rPr>
          <w:rFonts w:ascii="Georgia" w:hAnsi="Georgia"/>
          <w:b/>
          <w:szCs w:val="22"/>
        </w:rPr>
        <w:t xml:space="preserve"> </w:t>
      </w:r>
      <w:r w:rsidR="00C318C7" w:rsidRPr="004902E8">
        <w:rPr>
          <w:rFonts w:ascii="Georgia" w:hAnsi="Georgia"/>
          <w:b/>
          <w:szCs w:val="22"/>
        </w:rPr>
        <w:t>2017</w:t>
      </w:r>
      <w:r w:rsidR="00910C7A" w:rsidRPr="004902E8">
        <w:rPr>
          <w:rFonts w:ascii="Georgia" w:hAnsi="Georgia"/>
          <w:b/>
          <w:szCs w:val="22"/>
        </w:rPr>
        <w:t xml:space="preserve"> to </w:t>
      </w:r>
      <w:r w:rsidR="00443F23">
        <w:rPr>
          <w:rFonts w:ascii="Georgia" w:hAnsi="Georgia"/>
          <w:b/>
          <w:szCs w:val="22"/>
        </w:rPr>
        <w:t>Sept 2017</w:t>
      </w:r>
    </w:p>
    <w:p w14:paraId="21413BDE" w14:textId="6284158C" w:rsidR="00910C7A" w:rsidRPr="004902E8" w:rsidRDefault="00EC741D" w:rsidP="004902E8">
      <w:pPr>
        <w:keepNext/>
        <w:ind w:right="547"/>
        <w:jc w:val="both"/>
        <w:rPr>
          <w:rFonts w:ascii="Georgia" w:hAnsi="Georgia"/>
          <w:i/>
          <w:szCs w:val="22"/>
        </w:rPr>
      </w:pPr>
      <w:r>
        <w:rPr>
          <w:rFonts w:ascii="Georgia" w:hAnsi="Georgia"/>
          <w:i/>
          <w:szCs w:val="22"/>
        </w:rPr>
        <w:t xml:space="preserve">Entry- Level Tech </w:t>
      </w:r>
    </w:p>
    <w:p w14:paraId="1BF59347" w14:textId="78D8271F" w:rsidR="00C318C7" w:rsidRPr="004902E8" w:rsidRDefault="00EC741D" w:rsidP="004902E8">
      <w:pPr>
        <w:pStyle w:val="ListParagraph"/>
        <w:numPr>
          <w:ilvl w:val="0"/>
          <w:numId w:val="1"/>
        </w:numPr>
        <w:spacing w:line="276" w:lineRule="auto"/>
        <w:ind w:left="360"/>
        <w:rPr>
          <w:rFonts w:ascii="Georgia" w:hAnsi="Georgia"/>
          <w:b/>
          <w:szCs w:val="22"/>
        </w:rPr>
      </w:pPr>
      <w:r>
        <w:rPr>
          <w:rFonts w:ascii="Georgia" w:hAnsi="Georgia"/>
          <w:szCs w:val="22"/>
        </w:rPr>
        <w:t>Perform Oil and filter changes</w:t>
      </w:r>
    </w:p>
    <w:p w14:paraId="371FBC2C" w14:textId="06FD6137" w:rsidR="004902E8" w:rsidRPr="00EC741D" w:rsidRDefault="00EC741D" w:rsidP="004902E8">
      <w:pPr>
        <w:pStyle w:val="ListParagraph"/>
        <w:numPr>
          <w:ilvl w:val="0"/>
          <w:numId w:val="1"/>
        </w:numPr>
        <w:spacing w:line="276" w:lineRule="auto"/>
        <w:ind w:left="360"/>
        <w:rPr>
          <w:rFonts w:ascii="Georgia" w:hAnsi="Georgia"/>
          <w:b/>
          <w:szCs w:val="22"/>
        </w:rPr>
      </w:pPr>
      <w:r>
        <w:rPr>
          <w:rFonts w:ascii="Georgia" w:hAnsi="Georgia"/>
          <w:szCs w:val="22"/>
        </w:rPr>
        <w:t>Brake changes</w:t>
      </w:r>
    </w:p>
    <w:p w14:paraId="41871F2C" w14:textId="2D3DDD63" w:rsidR="00EC741D" w:rsidRPr="00F31280" w:rsidRDefault="00EC741D" w:rsidP="004902E8">
      <w:pPr>
        <w:pStyle w:val="ListParagraph"/>
        <w:numPr>
          <w:ilvl w:val="0"/>
          <w:numId w:val="1"/>
        </w:numPr>
        <w:spacing w:line="276" w:lineRule="auto"/>
        <w:ind w:left="360"/>
        <w:rPr>
          <w:rFonts w:ascii="Georgia" w:hAnsi="Georgia"/>
          <w:b/>
          <w:szCs w:val="22"/>
        </w:rPr>
      </w:pPr>
      <w:r>
        <w:rPr>
          <w:rFonts w:ascii="Georgia" w:hAnsi="Georgia"/>
          <w:szCs w:val="22"/>
        </w:rPr>
        <w:t>Tire repair/ changes</w:t>
      </w:r>
    </w:p>
    <w:p w14:paraId="208E8027" w14:textId="77777777" w:rsidR="004F15BF" w:rsidRPr="004902E8" w:rsidRDefault="004F15BF" w:rsidP="004902E8">
      <w:pPr>
        <w:pStyle w:val="Heading5"/>
        <w:rPr>
          <w:rFonts w:ascii="Georgia" w:hAnsi="Georgia"/>
          <w:b w:val="0"/>
          <w:sz w:val="20"/>
        </w:rPr>
      </w:pPr>
    </w:p>
    <w:p w14:paraId="15D7219A" w14:textId="77777777" w:rsidR="004F15BF" w:rsidRPr="004902E8" w:rsidRDefault="00000000" w:rsidP="004902E8">
      <w:pPr>
        <w:pStyle w:val="Heading5"/>
        <w:rPr>
          <w:rFonts w:ascii="Georgia" w:hAnsi="Georgia"/>
          <w:b w:val="0"/>
          <w:sz w:val="20"/>
        </w:rPr>
      </w:pPr>
      <w:r>
        <w:rPr>
          <w:rFonts w:ascii="Georgia" w:hAnsi="Georgia"/>
          <w:szCs w:val="22"/>
        </w:rPr>
        <w:pict w14:anchorId="3595DF72">
          <v:rect id="_x0000_i1028" style="width:496.8pt;height:2pt" o:hralign="right" o:hrstd="t" o:hrnoshade="t" o:hr="t" fillcolor="#969696" stroked="f"/>
        </w:pict>
      </w:r>
    </w:p>
    <w:p w14:paraId="1DE0B7EB" w14:textId="7CDA7F09" w:rsidR="00EC741D" w:rsidRPr="00EC741D" w:rsidRDefault="0084466D" w:rsidP="00EC741D">
      <w:pPr>
        <w:pStyle w:val="Heading5"/>
        <w:rPr>
          <w:rFonts w:ascii="Georgia" w:hAnsi="Georgia"/>
          <w:i/>
          <w:sz w:val="28"/>
        </w:rPr>
      </w:pPr>
      <w:r w:rsidRPr="004902E8">
        <w:rPr>
          <w:rFonts w:ascii="Georgia" w:hAnsi="Georgia"/>
          <w:i/>
          <w:sz w:val="28"/>
        </w:rPr>
        <w:t>Education/Affiliations/Awards &amp; Career Development</w:t>
      </w:r>
    </w:p>
    <w:p w14:paraId="7F51B6B0" w14:textId="77777777" w:rsidR="00EC741D" w:rsidRDefault="00EC741D" w:rsidP="004902E8">
      <w:pPr>
        <w:jc w:val="center"/>
        <w:rPr>
          <w:rFonts w:ascii="Georgia" w:hAnsi="Georgia"/>
          <w:b/>
        </w:rPr>
      </w:pPr>
    </w:p>
    <w:p w14:paraId="5FD02962" w14:textId="50FC6F96" w:rsidR="0084466D" w:rsidRPr="0009605C" w:rsidRDefault="0084466D" w:rsidP="004902E8">
      <w:pPr>
        <w:jc w:val="center"/>
        <w:rPr>
          <w:rFonts w:ascii="Georgia" w:hAnsi="Georgia"/>
          <w:b/>
        </w:rPr>
      </w:pPr>
      <w:r w:rsidRPr="0009605C">
        <w:rPr>
          <w:rFonts w:ascii="Georgia" w:hAnsi="Georgia"/>
          <w:b/>
        </w:rPr>
        <w:t>New Castle School of Trades, New Castle, PA</w:t>
      </w:r>
    </w:p>
    <w:p w14:paraId="5FA8C0B6" w14:textId="11460C5C" w:rsidR="00A66E63" w:rsidRPr="004902E8" w:rsidRDefault="00E52646" w:rsidP="00EC741D">
      <w:pPr>
        <w:jc w:val="center"/>
        <w:rPr>
          <w:rFonts w:ascii="Georgia" w:hAnsi="Georgia"/>
        </w:rPr>
      </w:pPr>
      <w:r w:rsidRPr="004902E8">
        <w:rPr>
          <w:rFonts w:ascii="Georgia" w:hAnsi="Georgia"/>
        </w:rPr>
        <w:t xml:space="preserve">Specialized </w:t>
      </w:r>
      <w:r w:rsidR="0084466D" w:rsidRPr="004902E8">
        <w:rPr>
          <w:rFonts w:ascii="Georgia" w:hAnsi="Georgia"/>
        </w:rPr>
        <w:t xml:space="preserve">Associate Degree in </w:t>
      </w:r>
      <w:r w:rsidR="004902E8" w:rsidRPr="004902E8">
        <w:rPr>
          <w:rFonts w:ascii="Georgia" w:hAnsi="Georgia"/>
        </w:rPr>
        <w:t>Automotive</w:t>
      </w:r>
      <w:r w:rsidR="0084466D" w:rsidRPr="004902E8">
        <w:rPr>
          <w:rFonts w:ascii="Georgia" w:hAnsi="Georgia"/>
        </w:rPr>
        <w:t xml:space="preserve"> Technology</w:t>
      </w:r>
      <w:r w:rsidR="00A66E63">
        <w:rPr>
          <w:rFonts w:ascii="Georgia" w:hAnsi="Georgia"/>
        </w:rPr>
        <w:t xml:space="preserve"> </w:t>
      </w:r>
    </w:p>
    <w:p w14:paraId="0ABC5021" w14:textId="77777777" w:rsidR="0084466D" w:rsidRPr="004902E8" w:rsidRDefault="0084466D" w:rsidP="004902E8">
      <w:pPr>
        <w:jc w:val="center"/>
        <w:rPr>
          <w:rFonts w:ascii="Georgia" w:hAnsi="Georgia"/>
        </w:rPr>
      </w:pPr>
      <w:r w:rsidRPr="004902E8">
        <w:rPr>
          <w:rFonts w:ascii="Georgia" w:hAnsi="Georgia"/>
        </w:rPr>
        <w:t>201</w:t>
      </w:r>
      <w:r w:rsidR="004902E8" w:rsidRPr="004902E8">
        <w:rPr>
          <w:rFonts w:ascii="Georgia" w:hAnsi="Georgia"/>
        </w:rPr>
        <w:t>8</w:t>
      </w:r>
    </w:p>
    <w:p w14:paraId="755AC904" w14:textId="77777777" w:rsidR="0084466D" w:rsidRPr="004902E8" w:rsidRDefault="0084466D" w:rsidP="004902E8">
      <w:pPr>
        <w:jc w:val="center"/>
        <w:rPr>
          <w:rFonts w:ascii="Georgia" w:hAnsi="Georgia"/>
        </w:rPr>
      </w:pPr>
    </w:p>
    <w:p w14:paraId="36DEA626" w14:textId="77777777" w:rsidR="004F15BF" w:rsidRPr="0009605C" w:rsidRDefault="004F15BF" w:rsidP="004902E8">
      <w:pPr>
        <w:jc w:val="center"/>
        <w:rPr>
          <w:rFonts w:ascii="Georgia" w:hAnsi="Georgia"/>
          <w:b/>
        </w:rPr>
      </w:pPr>
      <w:r w:rsidRPr="0009605C">
        <w:rPr>
          <w:rFonts w:ascii="Georgia" w:hAnsi="Georgia"/>
          <w:b/>
        </w:rPr>
        <w:t>Sharon Middle High School, Sharon, PA</w:t>
      </w:r>
    </w:p>
    <w:p w14:paraId="1698D7D9" w14:textId="77777777" w:rsidR="0084466D" w:rsidRPr="004902E8" w:rsidRDefault="0084466D" w:rsidP="004902E8">
      <w:pPr>
        <w:jc w:val="center"/>
        <w:rPr>
          <w:rFonts w:ascii="Georgia" w:hAnsi="Georgia"/>
        </w:rPr>
      </w:pPr>
      <w:r w:rsidRPr="004902E8">
        <w:rPr>
          <w:rFonts w:ascii="Georgia" w:hAnsi="Georgia"/>
        </w:rPr>
        <w:t>Diploma</w:t>
      </w:r>
    </w:p>
    <w:p w14:paraId="009D63B9" w14:textId="65487B45" w:rsidR="00BC21F4" w:rsidRDefault="004F15BF" w:rsidP="0084466D">
      <w:pPr>
        <w:jc w:val="center"/>
        <w:rPr>
          <w:rFonts w:ascii="Georgia" w:hAnsi="Georgia"/>
        </w:rPr>
      </w:pPr>
      <w:r w:rsidRPr="004902E8">
        <w:rPr>
          <w:rFonts w:ascii="Georgia" w:hAnsi="Georgia"/>
        </w:rPr>
        <w:t>2014</w:t>
      </w:r>
    </w:p>
    <w:p w14:paraId="28AE01C6" w14:textId="3686DE80" w:rsidR="00EC741D" w:rsidRDefault="00EC741D" w:rsidP="0084466D">
      <w:pPr>
        <w:jc w:val="center"/>
        <w:rPr>
          <w:rFonts w:ascii="Georgia" w:hAnsi="Georgia"/>
        </w:rPr>
      </w:pPr>
    </w:p>
    <w:p w14:paraId="7C25215E" w14:textId="77777777" w:rsidR="00EC741D" w:rsidRDefault="00EC741D" w:rsidP="0084466D">
      <w:pPr>
        <w:jc w:val="center"/>
        <w:rPr>
          <w:rFonts w:asciiTheme="minorHAnsi" w:hAnsiTheme="minorHAnsi" w:cstheme="minorHAnsi"/>
          <w:b/>
          <w:bCs/>
          <w:i/>
          <w:iCs/>
          <w:sz w:val="44"/>
          <w:szCs w:val="44"/>
        </w:rPr>
      </w:pPr>
      <w:r w:rsidRPr="00EC741D">
        <w:rPr>
          <w:rFonts w:asciiTheme="minorHAnsi" w:hAnsiTheme="minorHAnsi" w:cstheme="minorHAnsi"/>
          <w:b/>
          <w:bCs/>
          <w:i/>
          <w:iCs/>
          <w:sz w:val="44"/>
          <w:szCs w:val="44"/>
        </w:rPr>
        <w:t>License/Certificate</w:t>
      </w:r>
      <w:r>
        <w:rPr>
          <w:rFonts w:asciiTheme="minorHAnsi" w:hAnsiTheme="minorHAnsi" w:cstheme="minorHAnsi"/>
          <w:b/>
          <w:bCs/>
          <w:i/>
          <w:iCs/>
          <w:sz w:val="44"/>
          <w:szCs w:val="44"/>
        </w:rPr>
        <w:t>s</w:t>
      </w:r>
    </w:p>
    <w:p w14:paraId="22D1A0FC" w14:textId="77777777" w:rsidR="00EC741D" w:rsidRDefault="00EC741D" w:rsidP="0084466D">
      <w:pPr>
        <w:jc w:val="center"/>
        <w:rPr>
          <w:rFonts w:asciiTheme="minorHAnsi" w:hAnsiTheme="minorHAnsi" w:cstheme="minorHAnsi"/>
          <w:szCs w:val="22"/>
        </w:rPr>
      </w:pPr>
      <w:r>
        <w:rPr>
          <w:rFonts w:asciiTheme="minorHAnsi" w:hAnsiTheme="minorHAnsi" w:cstheme="minorHAnsi"/>
          <w:szCs w:val="22"/>
        </w:rPr>
        <w:t>Pennsylvania State Inspection license</w:t>
      </w:r>
    </w:p>
    <w:p w14:paraId="73145D8C" w14:textId="77777777" w:rsidR="00EC741D" w:rsidRDefault="00EC741D" w:rsidP="0084466D">
      <w:pPr>
        <w:jc w:val="center"/>
        <w:rPr>
          <w:rFonts w:asciiTheme="minorHAnsi" w:hAnsiTheme="minorHAnsi" w:cstheme="minorHAnsi"/>
          <w:szCs w:val="22"/>
        </w:rPr>
      </w:pPr>
      <w:r>
        <w:rPr>
          <w:rFonts w:asciiTheme="minorHAnsi" w:hAnsiTheme="minorHAnsi" w:cstheme="minorHAnsi"/>
          <w:szCs w:val="22"/>
        </w:rPr>
        <w:t>2021</w:t>
      </w:r>
    </w:p>
    <w:p w14:paraId="3DE924A9" w14:textId="77777777" w:rsidR="00EC741D" w:rsidRDefault="00EC741D" w:rsidP="0084466D">
      <w:pPr>
        <w:jc w:val="center"/>
        <w:rPr>
          <w:rFonts w:asciiTheme="minorHAnsi" w:hAnsiTheme="minorHAnsi" w:cstheme="minorHAnsi"/>
          <w:szCs w:val="22"/>
        </w:rPr>
      </w:pPr>
      <w:r>
        <w:rPr>
          <w:rFonts w:asciiTheme="minorHAnsi" w:hAnsiTheme="minorHAnsi" w:cstheme="minorHAnsi"/>
          <w:szCs w:val="22"/>
        </w:rPr>
        <w:t xml:space="preserve">Pennsylvania Emissions license </w:t>
      </w:r>
    </w:p>
    <w:p w14:paraId="6F12989B" w14:textId="34729B44" w:rsidR="00EC741D" w:rsidRPr="00EC741D" w:rsidRDefault="00EC741D" w:rsidP="0084466D">
      <w:pPr>
        <w:jc w:val="center"/>
        <w:rPr>
          <w:rFonts w:asciiTheme="minorHAnsi" w:hAnsiTheme="minorHAnsi" w:cstheme="minorHAnsi"/>
          <w:b/>
          <w:bCs/>
          <w:i/>
          <w:iCs/>
          <w:sz w:val="44"/>
          <w:szCs w:val="44"/>
        </w:rPr>
      </w:pPr>
      <w:r>
        <w:rPr>
          <w:rFonts w:asciiTheme="minorHAnsi" w:hAnsiTheme="minorHAnsi" w:cstheme="minorHAnsi"/>
          <w:szCs w:val="22"/>
        </w:rPr>
        <w:t>2021</w:t>
      </w:r>
      <w:r w:rsidRPr="00EC741D">
        <w:rPr>
          <w:rFonts w:asciiTheme="minorHAnsi" w:hAnsiTheme="minorHAnsi" w:cstheme="minorHAnsi"/>
          <w:b/>
          <w:bCs/>
          <w:i/>
          <w:iCs/>
          <w:sz w:val="44"/>
          <w:szCs w:val="44"/>
        </w:rPr>
        <w:t xml:space="preserve"> </w:t>
      </w:r>
    </w:p>
    <w:sectPr w:rsidR="00EC741D" w:rsidRPr="00EC741D" w:rsidSect="008446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learly Gothic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3C8B"/>
    <w:multiLevelType w:val="hybridMultilevel"/>
    <w:tmpl w:val="BC5A3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37C7436"/>
    <w:multiLevelType w:val="hybridMultilevel"/>
    <w:tmpl w:val="1C0C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A6DD6"/>
    <w:multiLevelType w:val="hybridMultilevel"/>
    <w:tmpl w:val="DE76070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3EA468B5"/>
    <w:multiLevelType w:val="hybridMultilevel"/>
    <w:tmpl w:val="84AAFC5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2B3A6C"/>
    <w:multiLevelType w:val="hybridMultilevel"/>
    <w:tmpl w:val="0330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415514">
    <w:abstractNumId w:val="3"/>
  </w:num>
  <w:num w:numId="2" w16cid:durableId="311521748">
    <w:abstractNumId w:val="4"/>
  </w:num>
  <w:num w:numId="3" w16cid:durableId="686832487">
    <w:abstractNumId w:val="5"/>
  </w:num>
  <w:num w:numId="4" w16cid:durableId="1172182459">
    <w:abstractNumId w:val="0"/>
  </w:num>
  <w:num w:numId="5" w16cid:durableId="177697025">
    <w:abstractNumId w:val="2"/>
  </w:num>
  <w:num w:numId="6" w16cid:durableId="846216540">
    <w:abstractNumId w:val="1"/>
  </w:num>
  <w:num w:numId="7" w16cid:durableId="1834832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6D"/>
    <w:rsid w:val="0009605C"/>
    <w:rsid w:val="0019438C"/>
    <w:rsid w:val="0033619E"/>
    <w:rsid w:val="003F00CC"/>
    <w:rsid w:val="00443F23"/>
    <w:rsid w:val="004902E8"/>
    <w:rsid w:val="004D77E1"/>
    <w:rsid w:val="004F15BF"/>
    <w:rsid w:val="00510C62"/>
    <w:rsid w:val="007B03F5"/>
    <w:rsid w:val="0080545C"/>
    <w:rsid w:val="0084466D"/>
    <w:rsid w:val="00873FAB"/>
    <w:rsid w:val="008B1EDF"/>
    <w:rsid w:val="008D1241"/>
    <w:rsid w:val="008D57B5"/>
    <w:rsid w:val="00910C7A"/>
    <w:rsid w:val="00933B82"/>
    <w:rsid w:val="00A017CE"/>
    <w:rsid w:val="00A66E63"/>
    <w:rsid w:val="00B90BA9"/>
    <w:rsid w:val="00BC21F4"/>
    <w:rsid w:val="00C318C7"/>
    <w:rsid w:val="00C61792"/>
    <w:rsid w:val="00CF24F4"/>
    <w:rsid w:val="00E52646"/>
    <w:rsid w:val="00EC741D"/>
    <w:rsid w:val="00F3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5D4A"/>
  <w15:docId w15:val="{17906F71-5280-43F6-8412-D329C13B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F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84466D"/>
    <w:pPr>
      <w:keepNext/>
      <w:outlineLvl w:val="0"/>
    </w:pPr>
    <w:rPr>
      <w:rFonts w:ascii="Clearly Gothic Light" w:hAnsi="Clearly Gothic Light"/>
      <w:b/>
      <w:bCs/>
      <w:szCs w:val="48"/>
    </w:rPr>
  </w:style>
  <w:style w:type="paragraph" w:styleId="Heading2">
    <w:name w:val="heading 2"/>
    <w:basedOn w:val="Normal"/>
    <w:next w:val="Normal"/>
    <w:link w:val="Heading2Char"/>
    <w:uiPriority w:val="9"/>
    <w:semiHidden/>
    <w:unhideWhenUsed/>
    <w:qFormat/>
    <w:rsid w:val="004F15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4466D"/>
    <w:pPr>
      <w:keepNext/>
      <w:jc w:val="center"/>
      <w:outlineLvl w:val="4"/>
    </w:pPr>
    <w:rPr>
      <w:rFonts w:ascii="CG Times" w:hAnsi="CG Times"/>
      <w:b/>
      <w:szCs w:val="20"/>
    </w:rPr>
  </w:style>
  <w:style w:type="paragraph" w:styleId="Heading8">
    <w:name w:val="heading 8"/>
    <w:basedOn w:val="Normal"/>
    <w:next w:val="Normal"/>
    <w:link w:val="Heading8Char"/>
    <w:qFormat/>
    <w:rsid w:val="0084466D"/>
    <w:pPr>
      <w:keepNext/>
      <w:jc w:val="center"/>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66D"/>
    <w:rPr>
      <w:rFonts w:ascii="Clearly Gothic Light" w:eastAsia="Times New Roman" w:hAnsi="Clearly Gothic Light" w:cs="Times New Roman"/>
      <w:b/>
      <w:bCs/>
      <w:szCs w:val="48"/>
    </w:rPr>
  </w:style>
  <w:style w:type="character" w:customStyle="1" w:styleId="Heading5Char">
    <w:name w:val="Heading 5 Char"/>
    <w:basedOn w:val="DefaultParagraphFont"/>
    <w:link w:val="Heading5"/>
    <w:rsid w:val="0084466D"/>
    <w:rPr>
      <w:rFonts w:ascii="CG Times" w:eastAsia="Times New Roman" w:hAnsi="CG Times" w:cs="Times New Roman"/>
      <w:b/>
      <w:szCs w:val="20"/>
    </w:rPr>
  </w:style>
  <w:style w:type="character" w:customStyle="1" w:styleId="Heading8Char">
    <w:name w:val="Heading 8 Char"/>
    <w:basedOn w:val="DefaultParagraphFont"/>
    <w:link w:val="Heading8"/>
    <w:rsid w:val="0084466D"/>
    <w:rPr>
      <w:rFonts w:ascii="Times New Roman" w:eastAsia="Times New Roman" w:hAnsi="Times New Roman" w:cs="Times New Roman"/>
      <w:i/>
      <w:szCs w:val="24"/>
    </w:rPr>
  </w:style>
  <w:style w:type="paragraph" w:styleId="NormalWeb">
    <w:name w:val="Normal (Web)"/>
    <w:basedOn w:val="Normal"/>
    <w:semiHidden/>
    <w:rsid w:val="0084466D"/>
    <w:pPr>
      <w:spacing w:before="100" w:beforeAutospacing="1" w:after="100" w:afterAutospacing="1"/>
    </w:pPr>
    <w:rPr>
      <w:sz w:val="24"/>
    </w:rPr>
  </w:style>
  <w:style w:type="paragraph" w:customStyle="1" w:styleId="Achievement">
    <w:name w:val="Achievement"/>
    <w:basedOn w:val="NormalWeb"/>
    <w:rsid w:val="0084466D"/>
    <w:pPr>
      <w:tabs>
        <w:tab w:val="num" w:pos="360"/>
      </w:tabs>
      <w:spacing w:before="0" w:beforeAutospacing="0" w:after="60" w:afterAutospacing="0" w:line="240" w:lineRule="atLeast"/>
      <w:jc w:val="both"/>
    </w:pPr>
    <w:rPr>
      <w:rFonts w:ascii="Garamond" w:hAnsi="Garamond"/>
      <w:sz w:val="22"/>
      <w:szCs w:val="20"/>
    </w:rPr>
  </w:style>
  <w:style w:type="paragraph" w:styleId="NoSpacing">
    <w:name w:val="No Spacing"/>
    <w:qFormat/>
    <w:rsid w:val="0084466D"/>
    <w:pPr>
      <w:spacing w:after="0"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84466D"/>
    <w:pPr>
      <w:spacing w:after="120"/>
    </w:pPr>
  </w:style>
  <w:style w:type="character" w:customStyle="1" w:styleId="BodyTextChar">
    <w:name w:val="Body Text Char"/>
    <w:basedOn w:val="DefaultParagraphFont"/>
    <w:link w:val="BodyText"/>
    <w:uiPriority w:val="99"/>
    <w:semiHidden/>
    <w:rsid w:val="0084466D"/>
    <w:rPr>
      <w:rFonts w:ascii="Times New Roman" w:eastAsia="Times New Roman" w:hAnsi="Times New Roman" w:cs="Times New Roman"/>
      <w:szCs w:val="24"/>
    </w:rPr>
  </w:style>
  <w:style w:type="paragraph" w:styleId="ListParagraph">
    <w:name w:val="List Paragraph"/>
    <w:basedOn w:val="Normal"/>
    <w:uiPriority w:val="34"/>
    <w:qFormat/>
    <w:rsid w:val="00910C7A"/>
    <w:pPr>
      <w:ind w:left="720"/>
      <w:contextualSpacing/>
    </w:pPr>
  </w:style>
  <w:style w:type="paragraph" w:customStyle="1" w:styleId="BulletedList">
    <w:name w:val="Bulleted List"/>
    <w:next w:val="Normal"/>
    <w:rsid w:val="00CF24F4"/>
    <w:pPr>
      <w:numPr>
        <w:numId w:val="3"/>
      </w:numPr>
      <w:spacing w:after="0" w:line="240" w:lineRule="auto"/>
    </w:pPr>
    <w:rPr>
      <w:rFonts w:ascii="Times New Roman" w:eastAsia="Times New Roman" w:hAnsi="Times New Roman" w:cs="Times New Roman"/>
      <w:spacing w:val="-5"/>
      <w:szCs w:val="20"/>
    </w:rPr>
  </w:style>
  <w:style w:type="character" w:customStyle="1" w:styleId="Heading2Char">
    <w:name w:val="Heading 2 Char"/>
    <w:basedOn w:val="DefaultParagraphFont"/>
    <w:link w:val="Heading2"/>
    <w:uiPriority w:val="9"/>
    <w:semiHidden/>
    <w:rsid w:val="004F15B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dc:creator>
  <cp:lastModifiedBy>MONICA GERA</cp:lastModifiedBy>
  <cp:revision>2</cp:revision>
  <cp:lastPrinted>2017-06-05T15:40:00Z</cp:lastPrinted>
  <dcterms:created xsi:type="dcterms:W3CDTF">2023-02-15T18:50:00Z</dcterms:created>
  <dcterms:modified xsi:type="dcterms:W3CDTF">2023-02-15T18:50:00Z</dcterms:modified>
</cp:coreProperties>
</file>