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6BEF5" w14:textId="3F45A834" w:rsidR="003B5BEA" w:rsidRDefault="00425428" w:rsidP="000C45FF">
      <w:pPr>
        <w:tabs>
          <w:tab w:val="left" w:pos="990"/>
        </w:tabs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9504" behindDoc="1" locked="1" layoutInCell="1" allowOverlap="1" wp14:anchorId="6E52ACBA" wp14:editId="4FE94A10">
                <wp:simplePos x="0" y="0"/>
                <wp:positionH relativeFrom="page">
                  <wp:posOffset>-313690</wp:posOffset>
                </wp:positionH>
                <wp:positionV relativeFrom="paragraph">
                  <wp:posOffset>-675005</wp:posOffset>
                </wp:positionV>
                <wp:extent cx="7772400" cy="10058400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  <a:alpha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7956620" name="Rectangle 1"/>
                        <wps:cNvSpPr/>
                        <wps:spPr>
                          <a:xfrm>
                            <a:off x="0" y="0"/>
                            <a:ext cx="7772400" cy="3152633"/>
                          </a:xfrm>
                          <a:prstGeom prst="rect">
                            <a:avLst/>
                          </a:prstGeom>
                          <a:solidFill>
                            <a:srgbClr val="E3E1D9">
                              <a:alpha val="4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BF1E3C" id="Group 2" o:spid="_x0000_s1026" alt="&quot;&quot;" style="position:absolute;margin-left:-24.7pt;margin-top:-53.15pt;width:612pt;height:11in;z-index:-251646976;mso-position-horizont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">
                <v:rect id="Rectangle 1" o:spid="_x0000_s1027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" fillcolor="#f6f5f0 [663]" stroked="f" strokeweight="1pt">
                  <v:fill opacity="26214f"/>
                </v:rect>
                <v:rect id="Rectangle 1" o:spid="_x0000_s1028" style="position:absolute;width:77724;height:31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" fillcolor="#e3e1d9" stroked="f" strokeweight="1pt">
                  <v:fill opacity="26214f"/>
                </v:rect>
                <w10:wrap anchorx="page"/>
                <w10:anchorlock/>
              </v:group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5162" w:type="pct"/>
        <w:tblLayout w:type="fixed"/>
        <w:tblCellMar>
          <w:top w:w="120" w:type="dxa"/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266"/>
        <w:gridCol w:w="82"/>
        <w:gridCol w:w="3933"/>
        <w:gridCol w:w="27"/>
        <w:gridCol w:w="266"/>
        <w:gridCol w:w="1765"/>
        <w:gridCol w:w="429"/>
        <w:gridCol w:w="3312"/>
        <w:gridCol w:w="996"/>
      </w:tblGrid>
      <w:tr w:rsidR="00425428" w:rsidRPr="001E6794" w14:paraId="6B8167CC" w14:textId="77777777" w:rsidTr="00806254">
        <w:trPr>
          <w:gridBefore w:val="2"/>
          <w:wBefore w:w="348" w:type="dxa"/>
          <w:trHeight w:val="861"/>
        </w:trPr>
        <w:tc>
          <w:tcPr>
            <w:tcW w:w="3933" w:type="dxa"/>
          </w:tcPr>
          <w:p w14:paraId="1B78ED4E" w14:textId="77777777" w:rsidR="00425428" w:rsidRPr="0099164A" w:rsidRDefault="00425428" w:rsidP="007910DC"/>
        </w:tc>
        <w:tc>
          <w:tcPr>
            <w:tcW w:w="293" w:type="dxa"/>
            <w:gridSpan w:val="2"/>
          </w:tcPr>
          <w:p w14:paraId="093483EF" w14:textId="77777777" w:rsidR="00425428" w:rsidRPr="0099164A" w:rsidRDefault="00425428" w:rsidP="007910DC"/>
        </w:tc>
        <w:tc>
          <w:tcPr>
            <w:tcW w:w="1765" w:type="dxa"/>
          </w:tcPr>
          <w:p w14:paraId="00545282" w14:textId="44729173" w:rsidR="00425428" w:rsidRPr="00B51A0F" w:rsidRDefault="00163004" w:rsidP="007910DC">
            <w:pPr>
              <w:pStyle w:val="Subtitle"/>
              <w:rPr>
                <w:sz w:val="20"/>
                <w:szCs w:val="20"/>
              </w:rPr>
            </w:pPr>
            <w:r w:rsidRPr="00B51A0F">
              <w:rPr>
                <w:sz w:val="20"/>
                <w:szCs w:val="20"/>
              </w:rPr>
              <w:t>1.304.841.5504</w:t>
            </w:r>
          </w:p>
        </w:tc>
        <w:tc>
          <w:tcPr>
            <w:tcW w:w="3741" w:type="dxa"/>
            <w:gridSpan w:val="2"/>
          </w:tcPr>
          <w:p w14:paraId="3DEDF1A9" w14:textId="76020561" w:rsidR="00425428" w:rsidRPr="00B51A0F" w:rsidRDefault="00163004" w:rsidP="007910DC">
            <w:pPr>
              <w:pStyle w:val="Subtitle"/>
              <w:jc w:val="right"/>
              <w:rPr>
                <w:sz w:val="20"/>
                <w:szCs w:val="20"/>
              </w:rPr>
            </w:pPr>
            <w:r w:rsidRPr="00B51A0F">
              <w:t xml:space="preserve">   </w:t>
            </w:r>
            <w:r w:rsidRPr="00B51A0F">
              <w:rPr>
                <w:sz w:val="20"/>
                <w:szCs w:val="20"/>
              </w:rPr>
              <w:t>Matwolven01@icloud.com</w:t>
            </w:r>
          </w:p>
        </w:tc>
        <w:tc>
          <w:tcPr>
            <w:tcW w:w="996" w:type="dxa"/>
          </w:tcPr>
          <w:p w14:paraId="3EB61CF3" w14:textId="038862A1" w:rsidR="00425428" w:rsidRPr="0099164A" w:rsidRDefault="00425428" w:rsidP="007910DC">
            <w:pPr>
              <w:pStyle w:val="Subtitle"/>
            </w:pPr>
          </w:p>
        </w:tc>
      </w:tr>
      <w:tr w:rsidR="00D15A70" w14:paraId="5BFD4F6E" w14:textId="77777777" w:rsidTr="00C85487">
        <w:trPr>
          <w:gridBefore w:val="2"/>
          <w:wBefore w:w="348" w:type="dxa"/>
          <w:trHeight w:val="510"/>
        </w:trPr>
        <w:tc>
          <w:tcPr>
            <w:tcW w:w="3933" w:type="dxa"/>
            <w:vMerge w:val="restart"/>
            <w:tcMar>
              <w:left w:w="0" w:type="dxa"/>
            </w:tcMar>
          </w:tcPr>
          <w:p w14:paraId="3D5A366A" w14:textId="3DCB1146" w:rsidR="00163004" w:rsidRPr="00163004" w:rsidRDefault="00163004" w:rsidP="007910DC">
            <w:pPr>
              <w:pStyle w:val="Title"/>
            </w:pPr>
            <w:r>
              <w:t>Matthew Wolven</w:t>
            </w:r>
          </w:p>
        </w:tc>
        <w:tc>
          <w:tcPr>
            <w:tcW w:w="293" w:type="dxa"/>
            <w:gridSpan w:val="2"/>
            <w:vMerge w:val="restart"/>
          </w:tcPr>
          <w:p w14:paraId="48E6576D" w14:textId="77777777" w:rsidR="00D15A70" w:rsidRPr="00F65548" w:rsidRDefault="00D15A70" w:rsidP="007910DC"/>
        </w:tc>
        <w:tc>
          <w:tcPr>
            <w:tcW w:w="6502" w:type="dxa"/>
            <w:gridSpan w:val="4"/>
          </w:tcPr>
          <w:p w14:paraId="7C121003" w14:textId="4698864E" w:rsidR="00D15A70" w:rsidRPr="00D15A70" w:rsidRDefault="00000000" w:rsidP="007910DC">
            <w:pPr>
              <w:pStyle w:val="Heading1"/>
            </w:pPr>
            <w:sdt>
              <w:sdtPr>
                <w:id w:val="581188261"/>
                <w:placeholder>
                  <w:docPart w:val="5D35C2207E0743E8BC5D67BE1B3A1F0B"/>
                </w:placeholder>
                <w:temporary/>
                <w:showingPlcHdr/>
                <w15:appearance w15:val="hidden"/>
              </w:sdtPr>
              <w:sdtContent>
                <w:r w:rsidR="001E6794" w:rsidRPr="00955146">
                  <w:t>Profile</w:t>
                </w:r>
              </w:sdtContent>
            </w:sdt>
          </w:p>
        </w:tc>
      </w:tr>
      <w:tr w:rsidR="00D15A70" w14:paraId="2072278E" w14:textId="77777777" w:rsidTr="00C85487">
        <w:trPr>
          <w:gridBefore w:val="2"/>
          <w:wBefore w:w="348" w:type="dxa"/>
          <w:trHeight w:val="1725"/>
        </w:trPr>
        <w:tc>
          <w:tcPr>
            <w:tcW w:w="3933" w:type="dxa"/>
            <w:vMerge/>
          </w:tcPr>
          <w:p w14:paraId="7B51980F" w14:textId="77777777" w:rsidR="00D15A70" w:rsidRDefault="00D15A70" w:rsidP="007910DC">
            <w:pPr>
              <w:pStyle w:val="Title"/>
              <w:spacing w:line="1000" w:lineRule="exact"/>
              <w:rPr>
                <w:szCs w:val="96"/>
              </w:rPr>
            </w:pPr>
          </w:p>
        </w:tc>
        <w:tc>
          <w:tcPr>
            <w:tcW w:w="293" w:type="dxa"/>
            <w:gridSpan w:val="2"/>
            <w:vMerge/>
          </w:tcPr>
          <w:p w14:paraId="044373C2" w14:textId="77777777" w:rsidR="00D15A70" w:rsidRPr="00F65548" w:rsidRDefault="00D15A70" w:rsidP="007910DC">
            <w:pPr>
              <w:pStyle w:val="Title"/>
              <w:spacing w:line="1000" w:lineRule="exact"/>
              <w:rPr>
                <w:rFonts w:ascii="Cochocib Script Latin Pro" w:hAnsi="Cochocib Script Latin Pro"/>
                <w:b/>
                <w:bCs/>
                <w:i/>
                <w:iCs/>
                <w:caps w:val="0"/>
                <w:color w:val="auto"/>
                <w:szCs w:val="96"/>
              </w:rPr>
            </w:pPr>
          </w:p>
        </w:tc>
        <w:tc>
          <w:tcPr>
            <w:tcW w:w="6502" w:type="dxa"/>
            <w:gridSpan w:val="4"/>
          </w:tcPr>
          <w:p w14:paraId="2ABC9A24" w14:textId="6266C2FC" w:rsidR="00D15A70" w:rsidRDefault="00644A63" w:rsidP="007910DC">
            <w:r>
              <w:t>Professional Maintenance Engineer with an extensive background in electrical and mechanical repairs. Skilled in maintenance, welding, manufacturing,</w:t>
            </w:r>
            <w:r w:rsidR="003B5BEA">
              <w:t xml:space="preserve"> electrical</w:t>
            </w:r>
            <w:r>
              <w:t xml:space="preserve"> and construction showcasing a blend of technical expertise and leadership</w:t>
            </w:r>
            <w:r w:rsidR="00B72AB3">
              <w:t xml:space="preserve"> across various industries</w:t>
            </w:r>
            <w:r>
              <w:t xml:space="preserve">. </w:t>
            </w:r>
          </w:p>
        </w:tc>
      </w:tr>
      <w:tr w:rsidR="00C85487" w14:paraId="3141B52F" w14:textId="77777777" w:rsidTr="00C85487">
        <w:trPr>
          <w:gridBefore w:val="2"/>
          <w:wBefore w:w="348" w:type="dxa"/>
          <w:trHeight w:val="432"/>
        </w:trPr>
        <w:tc>
          <w:tcPr>
            <w:tcW w:w="3960" w:type="dxa"/>
            <w:gridSpan w:val="2"/>
            <w:tcBorders>
              <w:bottom w:val="single" w:sz="8" w:space="0" w:color="6A644E" w:themeColor="accent5"/>
            </w:tcBorders>
            <w:tcMar>
              <w:left w:w="0" w:type="dxa"/>
            </w:tcMar>
            <w:vAlign w:val="bottom"/>
          </w:tcPr>
          <w:p w14:paraId="3E1D34D4" w14:textId="30D0F506" w:rsidR="00C85487" w:rsidRDefault="00C85487" w:rsidP="007910DC">
            <w:pPr>
              <w:pStyle w:val="Heading1"/>
            </w:pPr>
            <w:r>
              <w:t>Proficient Skills</w:t>
            </w:r>
          </w:p>
        </w:tc>
        <w:tc>
          <w:tcPr>
            <w:tcW w:w="266" w:type="dxa"/>
          </w:tcPr>
          <w:p w14:paraId="01807F30" w14:textId="77777777" w:rsidR="00C85487" w:rsidRDefault="00C85487" w:rsidP="007910DC"/>
        </w:tc>
        <w:tc>
          <w:tcPr>
            <w:tcW w:w="6502" w:type="dxa"/>
            <w:gridSpan w:val="4"/>
            <w:tcBorders>
              <w:bottom w:val="single" w:sz="8" w:space="0" w:color="6A644E" w:themeColor="accent5"/>
            </w:tcBorders>
            <w:vAlign w:val="bottom"/>
          </w:tcPr>
          <w:p w14:paraId="399C0391" w14:textId="5CF9B535" w:rsidR="00C85487" w:rsidRDefault="00000000" w:rsidP="007910DC">
            <w:pPr>
              <w:pStyle w:val="Heading1"/>
            </w:pPr>
            <w:sdt>
              <w:sdtPr>
                <w:id w:val="1001553383"/>
                <w:placeholder>
                  <w:docPart w:val="118301C9DC2C4F5BB4B6B646BF97C70D"/>
                </w:placeholder>
                <w:temporary/>
                <w:showingPlcHdr/>
                <w15:appearance w15:val="hidden"/>
              </w:sdtPr>
              <w:sdtContent>
                <w:r w:rsidR="00C85487" w:rsidRPr="00321954">
                  <w:t>WORK EXPERIENCE</w:t>
                </w:r>
              </w:sdtContent>
            </w:sdt>
          </w:p>
        </w:tc>
      </w:tr>
      <w:tr w:rsidR="00C85487" w14:paraId="6A64F523" w14:textId="77777777" w:rsidTr="00C85487">
        <w:trPr>
          <w:gridBefore w:val="2"/>
          <w:wBefore w:w="348" w:type="dxa"/>
          <w:trHeight w:val="1296"/>
        </w:trPr>
        <w:tc>
          <w:tcPr>
            <w:tcW w:w="3960" w:type="dxa"/>
            <w:gridSpan w:val="2"/>
            <w:tcBorders>
              <w:top w:val="single" w:sz="8" w:space="0" w:color="6A644E" w:themeColor="accent5"/>
            </w:tcBorders>
          </w:tcPr>
          <w:p w14:paraId="4B6B896E" w14:textId="08DBA57D" w:rsidR="00C85487" w:rsidRPr="008C67D3" w:rsidRDefault="00C85487" w:rsidP="007910DC">
            <w:pPr>
              <w:pStyle w:val="highlight-placeholder-parent"/>
              <w:numPr>
                <w:ilvl w:val="0"/>
                <w:numId w:val="4"/>
              </w:numPr>
              <w:spacing w:before="0" w:after="0"/>
              <w:textAlignment w:val="baseline"/>
              <w:rPr>
                <w:rStyle w:val="bad-sentence"/>
                <w:rFonts w:ascii="Arial" w:hAnsi="Arial" w:cs="Arial"/>
                <w:color w:val="000000"/>
                <w:sz w:val="16"/>
                <w:szCs w:val="16"/>
              </w:rPr>
            </w:pPr>
            <w:r w:rsidRPr="008C67D3">
              <w:rPr>
                <w:rStyle w:val="bad-sentence"/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Electrical</w:t>
            </w:r>
          </w:p>
          <w:p w14:paraId="0D5F6293" w14:textId="5E563AF2" w:rsidR="00C85487" w:rsidRPr="008C67D3" w:rsidRDefault="00C85487" w:rsidP="007910DC">
            <w:pPr>
              <w:pStyle w:val="highlight-placeholder-parent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</w:pPr>
            <w:r w:rsidRPr="008C67D3"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Construction</w:t>
            </w:r>
            <w:r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</w:p>
          <w:p w14:paraId="0C9D6604" w14:textId="02657239" w:rsidR="00C85487" w:rsidRPr="00253405" w:rsidRDefault="00C85487" w:rsidP="007910DC">
            <w:pPr>
              <w:pStyle w:val="highlight-placeholder-parent"/>
              <w:numPr>
                <w:ilvl w:val="0"/>
                <w:numId w:val="4"/>
              </w:numPr>
              <w:spacing w:before="0" w:after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67D3"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Manufacturing</w:t>
            </w:r>
          </w:p>
          <w:p w14:paraId="45AAF00C" w14:textId="5D978A89" w:rsidR="00C85487" w:rsidRPr="00253405" w:rsidRDefault="00C85487" w:rsidP="007910DC">
            <w:pPr>
              <w:pStyle w:val="highlight-placeholder-parent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</w:pPr>
            <w:r w:rsidRPr="008C67D3"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Automotive Repair</w:t>
            </w:r>
          </w:p>
          <w:p w14:paraId="77842297" w14:textId="20B49A8D" w:rsidR="00C85487" w:rsidRPr="008C67D3" w:rsidRDefault="00C85487" w:rsidP="007910DC">
            <w:pPr>
              <w:pStyle w:val="highlight-placeholder-parent"/>
              <w:numPr>
                <w:ilvl w:val="0"/>
                <w:numId w:val="4"/>
              </w:numPr>
              <w:spacing w:before="0" w:after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67D3"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 xml:space="preserve">Quality </w:t>
            </w:r>
            <w:r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 xml:space="preserve">Assurance </w:t>
            </w:r>
            <w:r w:rsidRPr="008C67D3"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 xml:space="preserve">Inspection </w:t>
            </w:r>
          </w:p>
          <w:p w14:paraId="232FEEB2" w14:textId="05F48931" w:rsidR="00C85487" w:rsidRPr="008C67D3" w:rsidRDefault="00C85487" w:rsidP="007910DC">
            <w:pPr>
              <w:pStyle w:val="highlight-placeholder-parent"/>
              <w:numPr>
                <w:ilvl w:val="0"/>
                <w:numId w:val="4"/>
              </w:numPr>
              <w:spacing w:before="0" w:after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67D3"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CNC Lathe</w:t>
            </w:r>
            <w:r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/Programming</w:t>
            </w:r>
          </w:p>
          <w:p w14:paraId="00E4F59D" w14:textId="77777777" w:rsidR="00C85487" w:rsidRPr="008C67D3" w:rsidRDefault="00C85487" w:rsidP="007910DC">
            <w:pPr>
              <w:pStyle w:val="highlight-placeholder-parent"/>
              <w:numPr>
                <w:ilvl w:val="0"/>
                <w:numId w:val="4"/>
              </w:numPr>
              <w:spacing w:before="0" w:after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67D3"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Forklift</w:t>
            </w:r>
          </w:p>
          <w:p w14:paraId="6AAF3E6E" w14:textId="77777777" w:rsidR="00C85487" w:rsidRPr="008C67D3" w:rsidRDefault="00C85487" w:rsidP="007910DC">
            <w:pPr>
              <w:pStyle w:val="highlight-placeholder-parent"/>
              <w:numPr>
                <w:ilvl w:val="0"/>
                <w:numId w:val="4"/>
              </w:numPr>
              <w:spacing w:before="0" w:after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67D3"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Welding</w:t>
            </w:r>
          </w:p>
          <w:p w14:paraId="5FFAFD38" w14:textId="3A5BD86D" w:rsidR="00C85487" w:rsidRPr="00016D91" w:rsidRDefault="00C85487" w:rsidP="007910DC">
            <w:pPr>
              <w:pStyle w:val="highlight-placeholder-parent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</w:pPr>
            <w:r w:rsidRPr="008C67D3"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CAD</w:t>
            </w:r>
            <w:r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 xml:space="preserve">/ </w:t>
            </w:r>
            <w:r w:rsidRPr="008C67D3"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Blueprint readin</w:t>
            </w:r>
            <w:r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g/</w:t>
            </w:r>
            <w:r w:rsidRPr="008C67D3"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</w:p>
          <w:p w14:paraId="0811E8C7" w14:textId="7C312850" w:rsidR="00C85487" w:rsidRPr="00016D91" w:rsidRDefault="00C85487" w:rsidP="007910DC">
            <w:pPr>
              <w:pStyle w:val="highlight-placeholder-parent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</w:pPr>
            <w:r w:rsidRPr="008C67D3"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Machining</w:t>
            </w:r>
            <w:r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/CNC</w:t>
            </w:r>
          </w:p>
          <w:p w14:paraId="139C6FB4" w14:textId="3B934915" w:rsidR="00C85487" w:rsidRPr="008C67D3" w:rsidRDefault="00C85487" w:rsidP="007910DC">
            <w:pPr>
              <w:pStyle w:val="highlight-placeholder-parent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</w:pPr>
            <w:r>
              <w:rPr>
                <w:rStyle w:val="bad-sentence"/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Management/</w:t>
            </w:r>
            <w:r w:rsidRPr="008C67D3"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Customer service</w:t>
            </w:r>
            <w:r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/Typing</w:t>
            </w:r>
          </w:p>
          <w:p w14:paraId="4FFF06CB" w14:textId="77777777" w:rsidR="00C85487" w:rsidRPr="008C67D3" w:rsidRDefault="00C85487" w:rsidP="007910DC">
            <w:pPr>
              <w:pStyle w:val="highlight-placeholder-parent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</w:pPr>
            <w:r w:rsidRPr="008C67D3"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Stamping Press</w:t>
            </w:r>
          </w:p>
          <w:p w14:paraId="74F1681D" w14:textId="77777777" w:rsidR="00C85487" w:rsidRPr="008C67D3" w:rsidRDefault="00C85487" w:rsidP="007910DC">
            <w:pPr>
              <w:pStyle w:val="highlight-placeholder-parent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</w:pPr>
            <w:r w:rsidRPr="008C67D3"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Wastewater treatment</w:t>
            </w:r>
          </w:p>
          <w:p w14:paraId="6DD411CA" w14:textId="77777777" w:rsidR="00C85487" w:rsidRPr="008C67D3" w:rsidRDefault="00C85487" w:rsidP="007910DC">
            <w:pPr>
              <w:pStyle w:val="highlight-placeholder-parent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</w:pPr>
            <w:r w:rsidRPr="008C67D3"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Rigging</w:t>
            </w:r>
          </w:p>
          <w:p w14:paraId="60016883" w14:textId="77777777" w:rsidR="00C85487" w:rsidRPr="008C67D3" w:rsidRDefault="00C85487" w:rsidP="007910DC">
            <w:pPr>
              <w:pStyle w:val="highlight-placeholder-parent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</w:pPr>
            <w:r w:rsidRPr="008C67D3"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Boiler</w:t>
            </w:r>
          </w:p>
          <w:p w14:paraId="31135D21" w14:textId="77777777" w:rsidR="00C85487" w:rsidRPr="008C67D3" w:rsidRDefault="00C85487" w:rsidP="007910DC">
            <w:pPr>
              <w:pStyle w:val="highlight-placeholder-parent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</w:pPr>
            <w:r w:rsidRPr="008C67D3"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Precision Measuring Instruments</w:t>
            </w:r>
          </w:p>
          <w:p w14:paraId="4C2694BD" w14:textId="77777777" w:rsidR="00C85487" w:rsidRPr="008C67D3" w:rsidRDefault="00C85487" w:rsidP="007910DC">
            <w:pPr>
              <w:pStyle w:val="highlight-placeholder-parent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</w:pPr>
            <w:r w:rsidRPr="008C67D3"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Crane</w:t>
            </w:r>
          </w:p>
          <w:p w14:paraId="7F24F24B" w14:textId="77777777" w:rsidR="00C85487" w:rsidRPr="008C67D3" w:rsidRDefault="00C85487" w:rsidP="007910DC">
            <w:pPr>
              <w:pStyle w:val="highlight-placeholder-parent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</w:pPr>
            <w:r w:rsidRPr="008C67D3"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Plumbing</w:t>
            </w:r>
          </w:p>
          <w:p w14:paraId="357DCEE7" w14:textId="77777777" w:rsidR="00C85487" w:rsidRPr="008C67D3" w:rsidRDefault="00C85487" w:rsidP="007910DC">
            <w:pPr>
              <w:pStyle w:val="highlight-placeholder-parent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</w:pPr>
            <w:r w:rsidRPr="008C67D3"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GIS</w:t>
            </w:r>
          </w:p>
          <w:p w14:paraId="367732B5" w14:textId="77777777" w:rsidR="00C85487" w:rsidRPr="008C67D3" w:rsidRDefault="00C85487" w:rsidP="007910DC">
            <w:pPr>
              <w:pStyle w:val="highlight-placeholder-parent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</w:pPr>
            <w:r w:rsidRPr="008C67D3"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Environmental compliance</w:t>
            </w:r>
          </w:p>
          <w:p w14:paraId="15E12BD7" w14:textId="77777777" w:rsidR="00C85487" w:rsidRPr="008C67D3" w:rsidRDefault="00C85487" w:rsidP="007910DC">
            <w:pPr>
              <w:pStyle w:val="highlight-placeholder-parent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</w:pPr>
            <w:r w:rsidRPr="008C67D3"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Assembly</w:t>
            </w:r>
          </w:p>
          <w:p w14:paraId="238A3731" w14:textId="77777777" w:rsidR="00C85487" w:rsidRPr="008C67D3" w:rsidRDefault="00C85487" w:rsidP="007910DC">
            <w:pPr>
              <w:pStyle w:val="highlight-placeholder-parent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</w:pPr>
            <w:r w:rsidRPr="008C67D3"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Plasma Cutting</w:t>
            </w:r>
          </w:p>
          <w:p w14:paraId="087423F4" w14:textId="77777777" w:rsidR="00C85487" w:rsidRPr="008C67D3" w:rsidRDefault="00C85487" w:rsidP="007910DC">
            <w:pPr>
              <w:pStyle w:val="highlight-placeholder-parent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</w:pPr>
            <w:r w:rsidRPr="008C67D3"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Mechanical Knowledge</w:t>
            </w:r>
          </w:p>
          <w:p w14:paraId="6A93F040" w14:textId="77777777" w:rsidR="00C85487" w:rsidRPr="008C67D3" w:rsidRDefault="00C85487" w:rsidP="007910DC">
            <w:pPr>
              <w:pStyle w:val="highlight-placeholder-parent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</w:pPr>
            <w:r w:rsidRPr="008C67D3"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Press Brake Machine</w:t>
            </w:r>
          </w:p>
          <w:p w14:paraId="4874B253" w14:textId="77777777" w:rsidR="00C85487" w:rsidRPr="008C67D3" w:rsidRDefault="00C85487" w:rsidP="007910DC">
            <w:pPr>
              <w:pStyle w:val="highlight-placeholder-parent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</w:pPr>
            <w:r w:rsidRPr="008C67D3"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Calibration</w:t>
            </w:r>
          </w:p>
          <w:p w14:paraId="3FE9E348" w14:textId="77777777" w:rsidR="00C85487" w:rsidRPr="008C67D3" w:rsidRDefault="00C85487" w:rsidP="007910DC">
            <w:pPr>
              <w:pStyle w:val="highlight-placeholder-parent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</w:pPr>
            <w:r w:rsidRPr="008C67D3"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Equipment Repair</w:t>
            </w:r>
          </w:p>
          <w:p w14:paraId="6939DA69" w14:textId="77777777" w:rsidR="00C85487" w:rsidRDefault="00C85487" w:rsidP="007910DC">
            <w:pPr>
              <w:pStyle w:val="highlight-placeholder-parent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</w:pPr>
            <w:r w:rsidRPr="008C67D3"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CAM Programming</w:t>
            </w:r>
          </w:p>
          <w:p w14:paraId="3DFE3E00" w14:textId="77A3763B" w:rsidR="00C85487" w:rsidRPr="008C67D3" w:rsidRDefault="00C85487" w:rsidP="007910DC">
            <w:pPr>
              <w:pStyle w:val="highlight-placeholder-parent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8C67D3"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Fabrication</w:t>
            </w:r>
          </w:p>
        </w:tc>
        <w:tc>
          <w:tcPr>
            <w:tcW w:w="266" w:type="dxa"/>
            <w:tcBorders>
              <w:bottom w:val="single" w:sz="8" w:space="0" w:color="6A644E" w:themeColor="accent5"/>
            </w:tcBorders>
          </w:tcPr>
          <w:p w14:paraId="5D9D48E9" w14:textId="77777777" w:rsidR="00C85487" w:rsidRDefault="00C85487" w:rsidP="007910DC"/>
        </w:tc>
        <w:tc>
          <w:tcPr>
            <w:tcW w:w="6502" w:type="dxa"/>
            <w:gridSpan w:val="4"/>
            <w:tcBorders>
              <w:top w:val="single" w:sz="8" w:space="0" w:color="6A644E" w:themeColor="accent5"/>
            </w:tcBorders>
          </w:tcPr>
          <w:p w14:paraId="12F0A54C" w14:textId="73810E5F" w:rsidR="00C85487" w:rsidRPr="004E02DE" w:rsidRDefault="00C85487" w:rsidP="007910DC">
            <w:pPr>
              <w:rPr>
                <w:b/>
                <w:bCs/>
                <w:sz w:val="16"/>
                <w:szCs w:val="16"/>
              </w:rPr>
            </w:pPr>
            <w:r w:rsidRPr="004E02DE">
              <w:rPr>
                <w:b/>
                <w:bCs/>
                <w:sz w:val="16"/>
                <w:szCs w:val="16"/>
              </w:rPr>
              <w:t xml:space="preserve">Maintenance, Dyna Tech Adhesives </w:t>
            </w:r>
          </w:p>
          <w:p w14:paraId="11DDFE23" w14:textId="77777777" w:rsidR="00C85487" w:rsidRPr="004E02DE" w:rsidRDefault="00C85487" w:rsidP="007910DC">
            <w:pPr>
              <w:rPr>
                <w:b/>
                <w:bCs/>
                <w:sz w:val="16"/>
                <w:szCs w:val="16"/>
              </w:rPr>
            </w:pPr>
            <w:r w:rsidRPr="004E02DE">
              <w:rPr>
                <w:b/>
                <w:bCs/>
                <w:sz w:val="16"/>
                <w:szCs w:val="16"/>
              </w:rPr>
              <w:t>Feb 2024-Present</w:t>
            </w:r>
          </w:p>
          <w:p w14:paraId="308638F3" w14:textId="31728827" w:rsidR="00C85487" w:rsidRPr="004E02DE" w:rsidRDefault="00C85487" w:rsidP="007910DC">
            <w:pPr>
              <w:rPr>
                <w:sz w:val="16"/>
                <w:szCs w:val="16"/>
              </w:rPr>
            </w:pPr>
            <w:r w:rsidRPr="004E02DE">
              <w:rPr>
                <w:sz w:val="16"/>
                <w:szCs w:val="16"/>
              </w:rPr>
              <w:t>Executed welding and fabrication tasks with high precision.</w:t>
            </w:r>
          </w:p>
          <w:p w14:paraId="48A5B60F" w14:textId="77777777" w:rsidR="00C85487" w:rsidRPr="004E02DE" w:rsidRDefault="00C85487" w:rsidP="007910DC">
            <w:pPr>
              <w:rPr>
                <w:sz w:val="16"/>
                <w:szCs w:val="16"/>
              </w:rPr>
            </w:pPr>
          </w:p>
          <w:p w14:paraId="18462C5A" w14:textId="0A325745" w:rsidR="00C85487" w:rsidRPr="004E02DE" w:rsidRDefault="00C85487" w:rsidP="007910DC">
            <w:pPr>
              <w:rPr>
                <w:b/>
                <w:bCs/>
                <w:sz w:val="16"/>
                <w:szCs w:val="16"/>
              </w:rPr>
            </w:pPr>
            <w:r w:rsidRPr="004E02DE">
              <w:rPr>
                <w:b/>
                <w:bCs/>
                <w:sz w:val="16"/>
                <w:szCs w:val="16"/>
              </w:rPr>
              <w:t>Maintenance Engineer, Hilton</w:t>
            </w:r>
          </w:p>
          <w:p w14:paraId="33E0AABD" w14:textId="77777777" w:rsidR="00C85487" w:rsidRPr="004E02DE" w:rsidRDefault="00C85487" w:rsidP="007910DC">
            <w:pPr>
              <w:rPr>
                <w:b/>
                <w:bCs/>
                <w:sz w:val="16"/>
                <w:szCs w:val="16"/>
              </w:rPr>
            </w:pPr>
            <w:r w:rsidRPr="004E02DE">
              <w:rPr>
                <w:b/>
                <w:bCs/>
                <w:sz w:val="16"/>
                <w:szCs w:val="16"/>
              </w:rPr>
              <w:t>Dec 2022-Feb 2024</w:t>
            </w:r>
          </w:p>
          <w:p w14:paraId="5F33BA5E" w14:textId="4BBD2FD4" w:rsidR="00C85487" w:rsidRPr="004E02DE" w:rsidRDefault="00C85487" w:rsidP="007910DC">
            <w:pPr>
              <w:rPr>
                <w:sz w:val="16"/>
                <w:szCs w:val="16"/>
              </w:rPr>
            </w:pPr>
            <w:r w:rsidRPr="004E02DE">
              <w:rPr>
                <w:sz w:val="16"/>
                <w:szCs w:val="16"/>
              </w:rPr>
              <w:t>Demonstrated proficiency in electrical systems, maintenance tasks, and repair techniques.</w:t>
            </w:r>
          </w:p>
          <w:p w14:paraId="10DAC293" w14:textId="77777777" w:rsidR="00C85487" w:rsidRPr="004E02DE" w:rsidRDefault="00C85487" w:rsidP="007910DC">
            <w:pPr>
              <w:rPr>
                <w:sz w:val="16"/>
                <w:szCs w:val="16"/>
              </w:rPr>
            </w:pPr>
          </w:p>
          <w:p w14:paraId="36CC51B2" w14:textId="77777777" w:rsidR="00C85487" w:rsidRPr="004E02DE" w:rsidRDefault="00C85487" w:rsidP="007910DC">
            <w:pPr>
              <w:rPr>
                <w:b/>
                <w:bCs/>
                <w:sz w:val="16"/>
                <w:szCs w:val="16"/>
              </w:rPr>
            </w:pPr>
            <w:r w:rsidRPr="004E02DE">
              <w:rPr>
                <w:b/>
                <w:bCs/>
                <w:sz w:val="16"/>
                <w:szCs w:val="16"/>
              </w:rPr>
              <w:t xml:space="preserve">Laborer/Surface Mining, </w:t>
            </w:r>
            <w:proofErr w:type="spellStart"/>
            <w:r w:rsidRPr="004E02DE">
              <w:rPr>
                <w:b/>
                <w:bCs/>
                <w:sz w:val="16"/>
                <w:szCs w:val="16"/>
              </w:rPr>
              <w:t>Jennmar</w:t>
            </w:r>
            <w:proofErr w:type="spellEnd"/>
            <w:r w:rsidRPr="004E02DE">
              <w:rPr>
                <w:b/>
                <w:bCs/>
                <w:sz w:val="16"/>
                <w:szCs w:val="16"/>
              </w:rPr>
              <w:t xml:space="preserve"> Services</w:t>
            </w:r>
          </w:p>
          <w:p w14:paraId="6DE65762" w14:textId="77777777" w:rsidR="00C85487" w:rsidRPr="004E02DE" w:rsidRDefault="00C85487" w:rsidP="007910DC">
            <w:pPr>
              <w:rPr>
                <w:b/>
                <w:bCs/>
                <w:sz w:val="16"/>
                <w:szCs w:val="16"/>
              </w:rPr>
            </w:pPr>
            <w:r w:rsidRPr="004E02DE">
              <w:rPr>
                <w:b/>
                <w:bCs/>
                <w:sz w:val="16"/>
                <w:szCs w:val="16"/>
              </w:rPr>
              <w:t>Mar 2022-Dec 2022</w:t>
            </w:r>
          </w:p>
          <w:p w14:paraId="01491E9B" w14:textId="5D1B5F3A" w:rsidR="00C85487" w:rsidRPr="003767A5" w:rsidRDefault="00C85487" w:rsidP="007910DC">
            <w:pPr>
              <w:rPr>
                <w:sz w:val="16"/>
                <w:szCs w:val="16"/>
              </w:rPr>
            </w:pPr>
            <w:r w:rsidRPr="003767A5">
              <w:rPr>
                <w:sz w:val="16"/>
                <w:szCs w:val="16"/>
              </w:rPr>
              <w:t>Implemented erosion control measures for oil and gas production.</w:t>
            </w:r>
          </w:p>
          <w:p w14:paraId="6D27E2C4" w14:textId="77777777" w:rsidR="00C85487" w:rsidRPr="003767A5" w:rsidRDefault="00C85487" w:rsidP="007910DC">
            <w:pPr>
              <w:rPr>
                <w:sz w:val="16"/>
                <w:szCs w:val="16"/>
              </w:rPr>
            </w:pPr>
            <w:r w:rsidRPr="003767A5">
              <w:rPr>
                <w:sz w:val="16"/>
                <w:szCs w:val="16"/>
              </w:rPr>
              <w:t>Completed MSHA training and obtained 16-hour certificate focused on surface mining safety.</w:t>
            </w:r>
          </w:p>
          <w:p w14:paraId="2E337DD4" w14:textId="77777777" w:rsidR="00C85487" w:rsidRPr="004E02DE" w:rsidRDefault="00C85487" w:rsidP="007910DC">
            <w:pPr>
              <w:rPr>
                <w:sz w:val="16"/>
                <w:szCs w:val="16"/>
              </w:rPr>
            </w:pPr>
            <w:r w:rsidRPr="003767A5">
              <w:rPr>
                <w:sz w:val="16"/>
                <w:szCs w:val="16"/>
              </w:rPr>
              <w:t>Expertise in maintaining and operating coal treatment facilities.</w:t>
            </w:r>
          </w:p>
          <w:p w14:paraId="5AC1862F" w14:textId="77777777" w:rsidR="00C85487" w:rsidRPr="004E02DE" w:rsidRDefault="00C85487" w:rsidP="007910DC">
            <w:pPr>
              <w:rPr>
                <w:sz w:val="16"/>
                <w:szCs w:val="16"/>
              </w:rPr>
            </w:pPr>
          </w:p>
          <w:p w14:paraId="03B9EECF" w14:textId="7ACEF1F7" w:rsidR="00C85487" w:rsidRPr="004E02DE" w:rsidRDefault="00C85487" w:rsidP="007910DC">
            <w:pPr>
              <w:rPr>
                <w:b/>
                <w:bCs/>
                <w:sz w:val="16"/>
                <w:szCs w:val="16"/>
              </w:rPr>
            </w:pPr>
            <w:r w:rsidRPr="004E02DE">
              <w:rPr>
                <w:b/>
                <w:bCs/>
                <w:sz w:val="16"/>
                <w:szCs w:val="16"/>
              </w:rPr>
              <w:t>Lead Maintenance Technician, Signature Landmark Property</w:t>
            </w:r>
          </w:p>
          <w:p w14:paraId="69B20F8A" w14:textId="2D84C9D5" w:rsidR="00C85487" w:rsidRPr="004E02DE" w:rsidRDefault="00C85487" w:rsidP="007910DC">
            <w:pPr>
              <w:rPr>
                <w:b/>
                <w:bCs/>
                <w:sz w:val="16"/>
                <w:szCs w:val="16"/>
              </w:rPr>
            </w:pPr>
            <w:r w:rsidRPr="004E02DE">
              <w:rPr>
                <w:b/>
                <w:bCs/>
                <w:sz w:val="16"/>
                <w:szCs w:val="16"/>
              </w:rPr>
              <w:t>Dec 2020-Mar 2022</w:t>
            </w:r>
          </w:p>
          <w:p w14:paraId="2EC1EDBB" w14:textId="77777777" w:rsidR="00C85487" w:rsidRPr="004E02DE" w:rsidRDefault="00C85487" w:rsidP="007910DC">
            <w:pPr>
              <w:tabs>
                <w:tab w:val="num" w:pos="720"/>
              </w:tabs>
              <w:rPr>
                <w:sz w:val="16"/>
                <w:szCs w:val="16"/>
              </w:rPr>
            </w:pPr>
            <w:r w:rsidRPr="003767A5">
              <w:rPr>
                <w:sz w:val="16"/>
                <w:szCs w:val="16"/>
              </w:rPr>
              <w:t>Performed cleaning and maintenance of grounds while addressing necessary repairs in apartment units.</w:t>
            </w:r>
          </w:p>
          <w:p w14:paraId="2D63A829" w14:textId="77777777" w:rsidR="00C85487" w:rsidRPr="004E02DE" w:rsidRDefault="00C85487" w:rsidP="007910DC">
            <w:pPr>
              <w:tabs>
                <w:tab w:val="num" w:pos="720"/>
              </w:tabs>
              <w:rPr>
                <w:sz w:val="16"/>
                <w:szCs w:val="16"/>
              </w:rPr>
            </w:pPr>
          </w:p>
          <w:p w14:paraId="4CB49DE3" w14:textId="52014746" w:rsidR="00C85487" w:rsidRPr="004E02DE" w:rsidRDefault="00C85487" w:rsidP="007910DC">
            <w:pPr>
              <w:tabs>
                <w:tab w:val="num" w:pos="720"/>
              </w:tabs>
              <w:rPr>
                <w:b/>
                <w:bCs/>
                <w:sz w:val="16"/>
                <w:szCs w:val="16"/>
              </w:rPr>
            </w:pPr>
            <w:r w:rsidRPr="004E02DE">
              <w:rPr>
                <w:b/>
                <w:bCs/>
                <w:sz w:val="16"/>
                <w:szCs w:val="16"/>
              </w:rPr>
              <w:t xml:space="preserve">Railroad Laborer, Cooks </w:t>
            </w:r>
            <w:proofErr w:type="spellStart"/>
            <w:r w:rsidRPr="004E02DE">
              <w:rPr>
                <w:b/>
                <w:bCs/>
                <w:sz w:val="16"/>
                <w:szCs w:val="16"/>
              </w:rPr>
              <w:t>Feedmill</w:t>
            </w:r>
            <w:proofErr w:type="spellEnd"/>
          </w:p>
          <w:p w14:paraId="7371D2BA" w14:textId="0321D552" w:rsidR="00C85487" w:rsidRPr="003767A5" w:rsidRDefault="00C85487" w:rsidP="007910DC">
            <w:pPr>
              <w:tabs>
                <w:tab w:val="num" w:pos="720"/>
              </w:tabs>
              <w:rPr>
                <w:b/>
                <w:bCs/>
                <w:sz w:val="16"/>
                <w:szCs w:val="16"/>
              </w:rPr>
            </w:pPr>
            <w:r w:rsidRPr="004E02DE">
              <w:rPr>
                <w:b/>
                <w:bCs/>
                <w:sz w:val="16"/>
                <w:szCs w:val="16"/>
              </w:rPr>
              <w:t>April 2018-Sept 2020</w:t>
            </w:r>
          </w:p>
          <w:p w14:paraId="6CBFC475" w14:textId="77777777" w:rsidR="00C85487" w:rsidRPr="003767A5" w:rsidRDefault="00C85487" w:rsidP="007910DC">
            <w:pPr>
              <w:spacing w:line="240" w:lineRule="auto"/>
              <w:textAlignment w:val="baseline"/>
              <w:rPr>
                <w:sz w:val="16"/>
                <w:szCs w:val="16"/>
              </w:rPr>
            </w:pPr>
            <w:r w:rsidRPr="003767A5">
              <w:rPr>
                <w:sz w:val="16"/>
                <w:szCs w:val="16"/>
              </w:rPr>
              <w:t>Ensured rail lines were inspected and kept clear of debris to support safe train operations.</w:t>
            </w:r>
          </w:p>
          <w:p w14:paraId="596658BC" w14:textId="77777777" w:rsidR="00C85487" w:rsidRPr="004E02DE" w:rsidRDefault="00C85487" w:rsidP="007910DC">
            <w:pPr>
              <w:rPr>
                <w:b/>
                <w:bCs/>
                <w:sz w:val="16"/>
                <w:szCs w:val="16"/>
              </w:rPr>
            </w:pPr>
          </w:p>
          <w:p w14:paraId="339F0D3F" w14:textId="2E02B6F5" w:rsidR="00C85487" w:rsidRPr="004E02DE" w:rsidRDefault="00C85487" w:rsidP="007910DC">
            <w:pPr>
              <w:jc w:val="both"/>
              <w:rPr>
                <w:b/>
                <w:bCs/>
                <w:sz w:val="16"/>
                <w:szCs w:val="16"/>
              </w:rPr>
            </w:pPr>
            <w:r w:rsidRPr="004E02DE">
              <w:rPr>
                <w:b/>
                <w:bCs/>
                <w:sz w:val="16"/>
                <w:szCs w:val="16"/>
              </w:rPr>
              <w:t>Stamping Press Operator, IB-TECH</w:t>
            </w:r>
          </w:p>
          <w:p w14:paraId="5A4D184E" w14:textId="0BB77005" w:rsidR="00C85487" w:rsidRPr="004E02DE" w:rsidRDefault="00C85487" w:rsidP="007910DC">
            <w:pPr>
              <w:rPr>
                <w:b/>
                <w:bCs/>
                <w:sz w:val="16"/>
                <w:szCs w:val="16"/>
              </w:rPr>
            </w:pPr>
            <w:r w:rsidRPr="004E02DE">
              <w:rPr>
                <w:b/>
                <w:bCs/>
                <w:sz w:val="16"/>
                <w:szCs w:val="16"/>
              </w:rPr>
              <w:t>Jun 2014-April 2018</w:t>
            </w:r>
          </w:p>
          <w:p w14:paraId="21533AE5" w14:textId="77777777" w:rsidR="00C85487" w:rsidRPr="004E02DE" w:rsidRDefault="00C85487" w:rsidP="007910DC">
            <w:pPr>
              <w:rPr>
                <w:sz w:val="16"/>
                <w:szCs w:val="16"/>
              </w:rPr>
            </w:pPr>
            <w:r w:rsidRPr="003767A5">
              <w:rPr>
                <w:sz w:val="16"/>
                <w:szCs w:val="16"/>
              </w:rPr>
              <w:t>Operated press machinery by setting up bolsters and shimming dies to ensure parts met specifications.</w:t>
            </w:r>
          </w:p>
          <w:p w14:paraId="10E471FB" w14:textId="77777777" w:rsidR="00C85487" w:rsidRPr="004E02DE" w:rsidRDefault="00C85487" w:rsidP="007910DC">
            <w:pPr>
              <w:rPr>
                <w:sz w:val="16"/>
                <w:szCs w:val="16"/>
              </w:rPr>
            </w:pPr>
          </w:p>
          <w:p w14:paraId="2D22990F" w14:textId="1A00FAF5" w:rsidR="00C85487" w:rsidRPr="004E02DE" w:rsidRDefault="00C85487" w:rsidP="007910DC">
            <w:pPr>
              <w:rPr>
                <w:b/>
                <w:bCs/>
                <w:sz w:val="16"/>
                <w:szCs w:val="16"/>
              </w:rPr>
            </w:pPr>
            <w:r w:rsidRPr="004E02DE">
              <w:rPr>
                <w:b/>
                <w:bCs/>
                <w:sz w:val="16"/>
                <w:szCs w:val="16"/>
              </w:rPr>
              <w:t>Electrician, Kirkwood Electric</w:t>
            </w:r>
          </w:p>
          <w:p w14:paraId="7FA5B87E" w14:textId="09B51F6D" w:rsidR="00C85487" w:rsidRPr="004E02DE" w:rsidRDefault="00C85487" w:rsidP="007910DC">
            <w:pPr>
              <w:rPr>
                <w:b/>
                <w:bCs/>
                <w:sz w:val="16"/>
                <w:szCs w:val="16"/>
              </w:rPr>
            </w:pPr>
            <w:r w:rsidRPr="004E02DE">
              <w:rPr>
                <w:b/>
                <w:bCs/>
                <w:sz w:val="16"/>
                <w:szCs w:val="16"/>
              </w:rPr>
              <w:t>May 2001-Feb 2018</w:t>
            </w:r>
          </w:p>
          <w:p w14:paraId="7602F459" w14:textId="0D2773E9" w:rsidR="00C85487" w:rsidRPr="004E02DE" w:rsidRDefault="00B53B91" w:rsidP="007910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Set up wiring, </w:t>
            </w:r>
            <w:proofErr w:type="gramStart"/>
            <w:r>
              <w:rPr>
                <w:sz w:val="16"/>
                <w:szCs w:val="16"/>
              </w:rPr>
              <w:t>lighting ,and</w:t>
            </w:r>
            <w:proofErr w:type="gramEnd"/>
            <w:r>
              <w:rPr>
                <w:sz w:val="16"/>
                <w:szCs w:val="16"/>
              </w:rPr>
              <w:t xml:space="preserve"> electrical components in residential, commercial, and industrial building</w:t>
            </w:r>
            <w:r w:rsidR="006B5030">
              <w:rPr>
                <w:sz w:val="16"/>
                <w:szCs w:val="16"/>
              </w:rPr>
              <w:t xml:space="preserve">s. Inspected </w:t>
            </w:r>
            <w:r w:rsidR="003016B2">
              <w:rPr>
                <w:sz w:val="16"/>
                <w:szCs w:val="16"/>
              </w:rPr>
              <w:t xml:space="preserve">and maintained electrical equipment to </w:t>
            </w:r>
            <w:r w:rsidR="0052521F">
              <w:rPr>
                <w:sz w:val="16"/>
                <w:szCs w:val="16"/>
              </w:rPr>
              <w:t>meet local and national electrical codes and safety standards.</w:t>
            </w:r>
          </w:p>
        </w:tc>
      </w:tr>
      <w:tr w:rsidR="00C85487" w14:paraId="63D5AC92" w14:textId="77777777" w:rsidTr="00C85487">
        <w:trPr>
          <w:gridAfter w:val="2"/>
          <w:wAfter w:w="4308" w:type="dxa"/>
          <w:trHeight w:val="20"/>
        </w:trPr>
        <w:tc>
          <w:tcPr>
            <w:tcW w:w="266" w:type="dxa"/>
            <w:vMerge w:val="restart"/>
          </w:tcPr>
          <w:p w14:paraId="6019C35D" w14:textId="77777777" w:rsidR="00C85487" w:rsidRDefault="00C85487" w:rsidP="007910DC"/>
        </w:tc>
        <w:tc>
          <w:tcPr>
            <w:tcW w:w="6502" w:type="dxa"/>
            <w:gridSpan w:val="6"/>
            <w:tcBorders>
              <w:top w:val="single" w:sz="8" w:space="0" w:color="6A644E" w:themeColor="accent5"/>
            </w:tcBorders>
          </w:tcPr>
          <w:p w14:paraId="0AC8C1DC" w14:textId="77777777" w:rsidR="00C85487" w:rsidRDefault="00C85487" w:rsidP="004E02DE">
            <w:pPr>
              <w:pStyle w:val="Heading3"/>
              <w:jc w:val="both"/>
              <w:rPr>
                <w:b/>
                <w:bCs/>
              </w:rPr>
            </w:pPr>
          </w:p>
          <w:p w14:paraId="7168093F" w14:textId="77777777" w:rsidR="00C85487" w:rsidRDefault="00C85487" w:rsidP="004E02DE">
            <w:pPr>
              <w:pStyle w:val="Heading3"/>
              <w:jc w:val="both"/>
              <w:rPr>
                <w:b/>
                <w:bCs/>
              </w:rPr>
            </w:pPr>
          </w:p>
          <w:p w14:paraId="56518DB0" w14:textId="77777777" w:rsidR="00C85487" w:rsidRDefault="00C85487" w:rsidP="004E02DE">
            <w:pPr>
              <w:pStyle w:val="Heading3"/>
              <w:jc w:val="both"/>
              <w:rPr>
                <w:b/>
                <w:bCs/>
              </w:rPr>
            </w:pPr>
          </w:p>
          <w:p w14:paraId="787FB3C8" w14:textId="77777777" w:rsidR="00C85487" w:rsidRDefault="00C85487" w:rsidP="004E02DE">
            <w:pPr>
              <w:pStyle w:val="Heading3"/>
              <w:jc w:val="both"/>
              <w:rPr>
                <w:b/>
                <w:bCs/>
              </w:rPr>
            </w:pPr>
          </w:p>
          <w:p w14:paraId="41F4E406" w14:textId="11B56F68" w:rsidR="00C85487" w:rsidRDefault="00C85487" w:rsidP="004E02DE">
            <w:pPr>
              <w:pStyle w:val="Heading3"/>
              <w:jc w:val="both"/>
              <w:rPr>
                <w:b/>
                <w:bCs/>
              </w:rPr>
            </w:pPr>
            <w:r w:rsidRPr="007910DC">
              <w:rPr>
                <w:b/>
                <w:bCs/>
              </w:rPr>
              <w:lastRenderedPageBreak/>
              <w:t>Certification/Licenses</w:t>
            </w:r>
          </w:p>
          <w:p w14:paraId="6ADC7FB6" w14:textId="77777777" w:rsidR="00C85487" w:rsidRPr="007910DC" w:rsidRDefault="00C85487" w:rsidP="004E02DE">
            <w:pPr>
              <w:numPr>
                <w:ilvl w:val="0"/>
                <w:numId w:val="14"/>
              </w:numPr>
              <w:jc w:val="both"/>
            </w:pPr>
            <w:r w:rsidRPr="007910DC">
              <w:t>Electrical License</w:t>
            </w:r>
          </w:p>
          <w:p w14:paraId="281C588A" w14:textId="77777777" w:rsidR="00C85487" w:rsidRPr="007910DC" w:rsidRDefault="00C85487" w:rsidP="004E02DE">
            <w:pPr>
              <w:numPr>
                <w:ilvl w:val="0"/>
                <w:numId w:val="14"/>
              </w:numPr>
              <w:jc w:val="both"/>
            </w:pPr>
            <w:r w:rsidRPr="007910DC">
              <w:t>Wireman License</w:t>
            </w:r>
          </w:p>
          <w:p w14:paraId="627D5D81" w14:textId="77777777" w:rsidR="00C85487" w:rsidRPr="007910DC" w:rsidRDefault="00C85487" w:rsidP="004E02DE">
            <w:pPr>
              <w:numPr>
                <w:ilvl w:val="0"/>
                <w:numId w:val="14"/>
              </w:numPr>
              <w:jc w:val="both"/>
            </w:pPr>
            <w:r w:rsidRPr="007910DC">
              <w:t>Forklift Certification</w:t>
            </w:r>
          </w:p>
          <w:p w14:paraId="7E79009E" w14:textId="77777777" w:rsidR="00C85487" w:rsidRPr="007910DC" w:rsidRDefault="00C85487" w:rsidP="004E02DE">
            <w:pPr>
              <w:numPr>
                <w:ilvl w:val="0"/>
                <w:numId w:val="14"/>
              </w:numPr>
              <w:jc w:val="both"/>
            </w:pPr>
            <w:r w:rsidRPr="007910DC">
              <w:t>Welding Certification</w:t>
            </w:r>
          </w:p>
          <w:p w14:paraId="031996AD" w14:textId="77777777" w:rsidR="00C85487" w:rsidRPr="007910DC" w:rsidRDefault="00C85487" w:rsidP="004E02DE">
            <w:pPr>
              <w:numPr>
                <w:ilvl w:val="0"/>
                <w:numId w:val="14"/>
              </w:numPr>
              <w:jc w:val="both"/>
            </w:pPr>
            <w:r w:rsidRPr="007910DC">
              <w:t>Pallet Jack Certification</w:t>
            </w:r>
          </w:p>
          <w:p w14:paraId="07B62645" w14:textId="77777777" w:rsidR="00C85487" w:rsidRPr="007910DC" w:rsidRDefault="00C85487" w:rsidP="004E02DE">
            <w:pPr>
              <w:numPr>
                <w:ilvl w:val="0"/>
                <w:numId w:val="14"/>
              </w:numPr>
              <w:jc w:val="both"/>
            </w:pPr>
            <w:r w:rsidRPr="007910DC">
              <w:t>Wastewater Certification</w:t>
            </w:r>
          </w:p>
          <w:p w14:paraId="71E6DA1E" w14:textId="77777777" w:rsidR="00C85487" w:rsidRPr="007910DC" w:rsidRDefault="00C85487" w:rsidP="004E02DE">
            <w:pPr>
              <w:numPr>
                <w:ilvl w:val="0"/>
                <w:numId w:val="14"/>
              </w:numPr>
              <w:jc w:val="both"/>
            </w:pPr>
            <w:r w:rsidRPr="007910DC">
              <w:t>OSHA 10</w:t>
            </w:r>
          </w:p>
          <w:p w14:paraId="404A9272" w14:textId="77777777" w:rsidR="00C85487" w:rsidRPr="007910DC" w:rsidRDefault="00C85487" w:rsidP="004E02DE">
            <w:pPr>
              <w:numPr>
                <w:ilvl w:val="0"/>
                <w:numId w:val="14"/>
              </w:numPr>
              <w:jc w:val="both"/>
            </w:pPr>
            <w:r w:rsidRPr="007910DC">
              <w:t>MSHA Certification</w:t>
            </w:r>
          </w:p>
          <w:p w14:paraId="07E0FD27" w14:textId="77777777" w:rsidR="00C85487" w:rsidRDefault="00C85487" w:rsidP="004E02DE">
            <w:pPr>
              <w:numPr>
                <w:ilvl w:val="0"/>
                <w:numId w:val="14"/>
              </w:numPr>
              <w:jc w:val="both"/>
            </w:pPr>
            <w:r w:rsidRPr="007910DC">
              <w:t>TWIC Card</w:t>
            </w:r>
          </w:p>
          <w:p w14:paraId="5D5C7D8F" w14:textId="7676CA6D" w:rsidR="00C85487" w:rsidRDefault="00C85487" w:rsidP="004E02DE">
            <w:pPr>
              <w:jc w:val="both"/>
            </w:pPr>
            <w:r>
              <w:t>______________________________________________________________</w:t>
            </w:r>
          </w:p>
          <w:p w14:paraId="4049C039" w14:textId="77777777" w:rsidR="00C85487" w:rsidRPr="004E02DE" w:rsidRDefault="00C85487" w:rsidP="004E02DE">
            <w:pPr>
              <w:jc w:val="both"/>
              <w:rPr>
                <w:b/>
                <w:bCs/>
              </w:rPr>
            </w:pPr>
            <w:r w:rsidRPr="004E02DE">
              <w:rPr>
                <w:b/>
                <w:bCs/>
              </w:rPr>
              <w:t>Education</w:t>
            </w:r>
          </w:p>
          <w:p w14:paraId="68602C69" w14:textId="77777777" w:rsidR="00C85487" w:rsidRDefault="00C85487" w:rsidP="004E02DE">
            <w:pPr>
              <w:jc w:val="both"/>
            </w:pPr>
            <w:r>
              <w:t>5/01- Cape Coral Highschool, Cape Coral, FL</w:t>
            </w:r>
          </w:p>
          <w:p w14:paraId="4C94B2F4" w14:textId="77777777" w:rsidR="00C85487" w:rsidRDefault="00C85487" w:rsidP="004E02DE">
            <w:pPr>
              <w:jc w:val="both"/>
            </w:pPr>
          </w:p>
          <w:p w14:paraId="7FA20950" w14:textId="77777777" w:rsidR="00C85487" w:rsidRDefault="00C85487" w:rsidP="004E02DE">
            <w:pPr>
              <w:jc w:val="both"/>
            </w:pPr>
            <w:r>
              <w:t>______________________________________________________________</w:t>
            </w:r>
          </w:p>
          <w:p w14:paraId="064C37A1" w14:textId="77777777" w:rsidR="00C85487" w:rsidRDefault="00C85487" w:rsidP="004E02DE">
            <w:pPr>
              <w:jc w:val="both"/>
            </w:pPr>
          </w:p>
          <w:p w14:paraId="34FECED1" w14:textId="77777777" w:rsidR="00C85487" w:rsidRPr="004E02DE" w:rsidRDefault="00C85487" w:rsidP="004E02DE">
            <w:pPr>
              <w:jc w:val="both"/>
              <w:rPr>
                <w:b/>
                <w:bCs/>
              </w:rPr>
            </w:pPr>
            <w:r w:rsidRPr="004E02DE">
              <w:rPr>
                <w:b/>
                <w:bCs/>
              </w:rPr>
              <w:t>References available upon request</w:t>
            </w:r>
          </w:p>
          <w:p w14:paraId="2E50EBAA" w14:textId="77777777" w:rsidR="00C85487" w:rsidRPr="007910DC" w:rsidRDefault="00C85487" w:rsidP="004E02DE">
            <w:pPr>
              <w:jc w:val="both"/>
            </w:pPr>
          </w:p>
          <w:p w14:paraId="5768A02C" w14:textId="24D927F4" w:rsidR="00C85487" w:rsidRDefault="00C85487" w:rsidP="004E02DE">
            <w:pPr>
              <w:pStyle w:val="Heading1"/>
              <w:jc w:val="both"/>
            </w:pPr>
          </w:p>
        </w:tc>
      </w:tr>
      <w:tr w:rsidR="00C85487" w14:paraId="216DAD3C" w14:textId="77777777" w:rsidTr="00C85487">
        <w:trPr>
          <w:gridAfter w:val="2"/>
          <w:wAfter w:w="4308" w:type="dxa"/>
          <w:trHeight w:val="220"/>
        </w:trPr>
        <w:tc>
          <w:tcPr>
            <w:tcW w:w="266" w:type="dxa"/>
            <w:vMerge/>
          </w:tcPr>
          <w:p w14:paraId="1A7EC36C" w14:textId="77777777" w:rsidR="00C85487" w:rsidRDefault="00C85487" w:rsidP="007910DC"/>
        </w:tc>
        <w:tc>
          <w:tcPr>
            <w:tcW w:w="6502" w:type="dxa"/>
            <w:gridSpan w:val="6"/>
            <w:tcBorders>
              <w:top w:val="single" w:sz="8" w:space="0" w:color="6A644E" w:themeColor="accent5"/>
            </w:tcBorders>
          </w:tcPr>
          <w:p w14:paraId="0C1BCBFF" w14:textId="44EE3FD4" w:rsidR="00C85487" w:rsidRPr="007910DC" w:rsidRDefault="00C85487" w:rsidP="004E02DE">
            <w:pPr>
              <w:ind w:left="720"/>
              <w:jc w:val="both"/>
            </w:pPr>
          </w:p>
        </w:tc>
      </w:tr>
    </w:tbl>
    <w:p w14:paraId="51FEEB0B" w14:textId="430C3C30" w:rsidR="00425428" w:rsidRDefault="00425428" w:rsidP="006F1292">
      <w:pPr>
        <w:tabs>
          <w:tab w:val="left" w:pos="990"/>
        </w:tabs>
      </w:pPr>
    </w:p>
    <w:p w14:paraId="3A1BEBCB" w14:textId="77777777" w:rsidR="006F1292" w:rsidRPr="006F1292" w:rsidRDefault="006F1292" w:rsidP="006F1292"/>
    <w:p w14:paraId="6DB8BDA8" w14:textId="77777777" w:rsidR="006F1292" w:rsidRPr="006F1292" w:rsidRDefault="006F1292" w:rsidP="006F1292"/>
    <w:p w14:paraId="2C632E23" w14:textId="77777777" w:rsidR="006F1292" w:rsidRPr="006F1292" w:rsidRDefault="006F1292" w:rsidP="006F1292"/>
    <w:p w14:paraId="00BBC192" w14:textId="77777777" w:rsidR="006F1292" w:rsidRPr="006F1292" w:rsidRDefault="006F1292" w:rsidP="006F1292"/>
    <w:p w14:paraId="4748355F" w14:textId="77777777" w:rsidR="006F1292" w:rsidRPr="006F1292" w:rsidRDefault="006F1292" w:rsidP="006F1292"/>
    <w:p w14:paraId="4858E847" w14:textId="77777777" w:rsidR="006F1292" w:rsidRPr="006F1292" w:rsidRDefault="006F1292" w:rsidP="006F1292"/>
    <w:p w14:paraId="76605FE5" w14:textId="77777777" w:rsidR="006F1292" w:rsidRDefault="006F1292" w:rsidP="006F1292"/>
    <w:p w14:paraId="77AA74AF" w14:textId="77777777" w:rsidR="006F1292" w:rsidRDefault="006F1292" w:rsidP="006F1292"/>
    <w:p w14:paraId="208DAD52" w14:textId="763EDA15" w:rsidR="006F1292" w:rsidRPr="006F1292" w:rsidRDefault="006F1292" w:rsidP="006F1292">
      <w:pPr>
        <w:tabs>
          <w:tab w:val="left" w:pos="2424"/>
        </w:tabs>
      </w:pPr>
      <w:r>
        <w:tab/>
      </w:r>
    </w:p>
    <w:sectPr w:rsidR="006F1292" w:rsidRPr="006F1292" w:rsidSect="00747D0B">
      <w:pgSz w:w="12240" w:h="15840"/>
      <w:pgMar w:top="720" w:right="720" w:bottom="720" w:left="79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5A46D" w14:textId="77777777" w:rsidR="00781F2C" w:rsidRDefault="00781F2C" w:rsidP="000C45FF">
      <w:r>
        <w:separator/>
      </w:r>
    </w:p>
  </w:endnote>
  <w:endnote w:type="continuationSeparator" w:id="0">
    <w:p w14:paraId="21B9B3A2" w14:textId="77777777" w:rsidR="00781F2C" w:rsidRDefault="00781F2C" w:rsidP="000C45FF">
      <w:r>
        <w:continuationSeparator/>
      </w:r>
    </w:p>
  </w:endnote>
  <w:endnote w:type="continuationNotice" w:id="1">
    <w:p w14:paraId="183966EE" w14:textId="77777777" w:rsidR="00781F2C" w:rsidRDefault="00781F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256D8" w14:textId="77777777" w:rsidR="00781F2C" w:rsidRDefault="00781F2C" w:rsidP="000C45FF">
      <w:r>
        <w:separator/>
      </w:r>
    </w:p>
  </w:footnote>
  <w:footnote w:type="continuationSeparator" w:id="0">
    <w:p w14:paraId="68E8C56D" w14:textId="77777777" w:rsidR="00781F2C" w:rsidRDefault="00781F2C" w:rsidP="000C45FF">
      <w:r>
        <w:continuationSeparator/>
      </w:r>
    </w:p>
  </w:footnote>
  <w:footnote w:type="continuationNotice" w:id="1">
    <w:p w14:paraId="00041A66" w14:textId="77777777" w:rsidR="00781F2C" w:rsidRDefault="00781F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CB9"/>
    <w:multiLevelType w:val="multilevel"/>
    <w:tmpl w:val="BDB8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742897"/>
    <w:multiLevelType w:val="multilevel"/>
    <w:tmpl w:val="BFBA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0E2644"/>
    <w:multiLevelType w:val="multilevel"/>
    <w:tmpl w:val="911E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A14299"/>
    <w:multiLevelType w:val="multilevel"/>
    <w:tmpl w:val="518A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BA58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BA58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BA58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212B2D57"/>
    <w:multiLevelType w:val="multilevel"/>
    <w:tmpl w:val="3C12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0E1CFF"/>
    <w:multiLevelType w:val="multilevel"/>
    <w:tmpl w:val="3A18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507784"/>
    <w:multiLevelType w:val="multilevel"/>
    <w:tmpl w:val="861E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F56133"/>
    <w:multiLevelType w:val="multilevel"/>
    <w:tmpl w:val="EAE268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A644E" w:themeColor="accent5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BA58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BA58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40B21FAB"/>
    <w:multiLevelType w:val="multilevel"/>
    <w:tmpl w:val="2B98E6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67F63" w:themeColor="accent1" w:themeShade="BF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BA58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BA58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429339AE"/>
    <w:multiLevelType w:val="multilevel"/>
    <w:tmpl w:val="17FE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784F1D"/>
    <w:multiLevelType w:val="multilevel"/>
    <w:tmpl w:val="A10C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951331"/>
    <w:multiLevelType w:val="multilevel"/>
    <w:tmpl w:val="DC04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793A73"/>
    <w:multiLevelType w:val="multilevel"/>
    <w:tmpl w:val="FE48A7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A644E" w:themeColor="accent5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BA58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BA58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881238642">
    <w:abstractNumId w:val="4"/>
  </w:num>
  <w:num w:numId="2" w16cid:durableId="78140735">
    <w:abstractNumId w:val="9"/>
  </w:num>
  <w:num w:numId="3" w16cid:durableId="1661273164">
    <w:abstractNumId w:val="13"/>
  </w:num>
  <w:num w:numId="4" w16cid:durableId="1062211451">
    <w:abstractNumId w:val="8"/>
  </w:num>
  <w:num w:numId="5" w16cid:durableId="1145926634">
    <w:abstractNumId w:val="6"/>
  </w:num>
  <w:num w:numId="6" w16cid:durableId="751396147">
    <w:abstractNumId w:val="0"/>
  </w:num>
  <w:num w:numId="7" w16cid:durableId="1516113657">
    <w:abstractNumId w:val="3"/>
  </w:num>
  <w:num w:numId="8" w16cid:durableId="985859214">
    <w:abstractNumId w:val="7"/>
  </w:num>
  <w:num w:numId="9" w16cid:durableId="1842424092">
    <w:abstractNumId w:val="11"/>
  </w:num>
  <w:num w:numId="10" w16cid:durableId="451097838">
    <w:abstractNumId w:val="12"/>
  </w:num>
  <w:num w:numId="11" w16cid:durableId="332341142">
    <w:abstractNumId w:val="10"/>
  </w:num>
  <w:num w:numId="12" w16cid:durableId="1187715822">
    <w:abstractNumId w:val="1"/>
  </w:num>
  <w:num w:numId="13" w16cid:durableId="2063365982">
    <w:abstractNumId w:val="5"/>
  </w:num>
  <w:num w:numId="14" w16cid:durableId="456261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67"/>
    <w:rsid w:val="000041C4"/>
    <w:rsid w:val="00006A0A"/>
    <w:rsid w:val="00016D91"/>
    <w:rsid w:val="00036450"/>
    <w:rsid w:val="00094499"/>
    <w:rsid w:val="00094FD6"/>
    <w:rsid w:val="00096D1F"/>
    <w:rsid w:val="000C45FF"/>
    <w:rsid w:val="000D6959"/>
    <w:rsid w:val="000E3FD1"/>
    <w:rsid w:val="00112054"/>
    <w:rsid w:val="00115787"/>
    <w:rsid w:val="001525E1"/>
    <w:rsid w:val="00163004"/>
    <w:rsid w:val="001671F6"/>
    <w:rsid w:val="0017292E"/>
    <w:rsid w:val="00180329"/>
    <w:rsid w:val="0019001F"/>
    <w:rsid w:val="001A7011"/>
    <w:rsid w:val="001A74A5"/>
    <w:rsid w:val="001B2ABD"/>
    <w:rsid w:val="001B713C"/>
    <w:rsid w:val="001C28D3"/>
    <w:rsid w:val="001E0391"/>
    <w:rsid w:val="001E1759"/>
    <w:rsid w:val="001E6794"/>
    <w:rsid w:val="001F1ECC"/>
    <w:rsid w:val="001F404C"/>
    <w:rsid w:val="00232307"/>
    <w:rsid w:val="00236A8B"/>
    <w:rsid w:val="002400EB"/>
    <w:rsid w:val="00253405"/>
    <w:rsid w:val="00256CF7"/>
    <w:rsid w:val="00281FD5"/>
    <w:rsid w:val="00293876"/>
    <w:rsid w:val="002B7CF1"/>
    <w:rsid w:val="003016B2"/>
    <w:rsid w:val="0030481B"/>
    <w:rsid w:val="00311F9F"/>
    <w:rsid w:val="003156FC"/>
    <w:rsid w:val="00321954"/>
    <w:rsid w:val="003254B5"/>
    <w:rsid w:val="00370BCC"/>
    <w:rsid w:val="0037121F"/>
    <w:rsid w:val="003767A5"/>
    <w:rsid w:val="00385167"/>
    <w:rsid w:val="003A6B7D"/>
    <w:rsid w:val="003A73D5"/>
    <w:rsid w:val="003B06CA"/>
    <w:rsid w:val="003B5BEA"/>
    <w:rsid w:val="003C499A"/>
    <w:rsid w:val="003E6AF8"/>
    <w:rsid w:val="004071FC"/>
    <w:rsid w:val="00425428"/>
    <w:rsid w:val="00426EE3"/>
    <w:rsid w:val="00445947"/>
    <w:rsid w:val="004813B3"/>
    <w:rsid w:val="00496591"/>
    <w:rsid w:val="004A4362"/>
    <w:rsid w:val="004B44D6"/>
    <w:rsid w:val="004C63E4"/>
    <w:rsid w:val="004D3011"/>
    <w:rsid w:val="004E02DE"/>
    <w:rsid w:val="00510A53"/>
    <w:rsid w:val="005168E8"/>
    <w:rsid w:val="005201F8"/>
    <w:rsid w:val="0052113A"/>
    <w:rsid w:val="0052158B"/>
    <w:rsid w:val="0052521F"/>
    <w:rsid w:val="005262AC"/>
    <w:rsid w:val="005857C8"/>
    <w:rsid w:val="0058616C"/>
    <w:rsid w:val="005B5DAC"/>
    <w:rsid w:val="005D2099"/>
    <w:rsid w:val="005E39D5"/>
    <w:rsid w:val="00600670"/>
    <w:rsid w:val="00616E38"/>
    <w:rsid w:val="0062123A"/>
    <w:rsid w:val="00644A63"/>
    <w:rsid w:val="00646E75"/>
    <w:rsid w:val="006739D7"/>
    <w:rsid w:val="006771D0"/>
    <w:rsid w:val="00682F8B"/>
    <w:rsid w:val="006B5030"/>
    <w:rsid w:val="006C02FA"/>
    <w:rsid w:val="006C1D9D"/>
    <w:rsid w:val="006E088D"/>
    <w:rsid w:val="006F1292"/>
    <w:rsid w:val="006F53C7"/>
    <w:rsid w:val="0070340F"/>
    <w:rsid w:val="00715FCB"/>
    <w:rsid w:val="00743101"/>
    <w:rsid w:val="00747D0B"/>
    <w:rsid w:val="007577C7"/>
    <w:rsid w:val="007775E1"/>
    <w:rsid w:val="00781F2C"/>
    <w:rsid w:val="007867A0"/>
    <w:rsid w:val="007910DC"/>
    <w:rsid w:val="007927F5"/>
    <w:rsid w:val="007C5651"/>
    <w:rsid w:val="007C6374"/>
    <w:rsid w:val="007D1D02"/>
    <w:rsid w:val="007E6E75"/>
    <w:rsid w:val="007F1684"/>
    <w:rsid w:val="00802CA0"/>
    <w:rsid w:val="00806254"/>
    <w:rsid w:val="0085165C"/>
    <w:rsid w:val="008A123D"/>
    <w:rsid w:val="008A599B"/>
    <w:rsid w:val="008B6399"/>
    <w:rsid w:val="008C67D3"/>
    <w:rsid w:val="008F7179"/>
    <w:rsid w:val="00901D0D"/>
    <w:rsid w:val="009260CD"/>
    <w:rsid w:val="00952C25"/>
    <w:rsid w:val="00955146"/>
    <w:rsid w:val="0099164A"/>
    <w:rsid w:val="009B539F"/>
    <w:rsid w:val="00A2118D"/>
    <w:rsid w:val="00A350A0"/>
    <w:rsid w:val="00A40869"/>
    <w:rsid w:val="00AB00BC"/>
    <w:rsid w:val="00AD76E2"/>
    <w:rsid w:val="00AF6D44"/>
    <w:rsid w:val="00B11D72"/>
    <w:rsid w:val="00B20152"/>
    <w:rsid w:val="00B359E4"/>
    <w:rsid w:val="00B416F5"/>
    <w:rsid w:val="00B45372"/>
    <w:rsid w:val="00B51A0F"/>
    <w:rsid w:val="00B53B91"/>
    <w:rsid w:val="00B57D98"/>
    <w:rsid w:val="00B70850"/>
    <w:rsid w:val="00B72AB3"/>
    <w:rsid w:val="00BA5C00"/>
    <w:rsid w:val="00BD19F7"/>
    <w:rsid w:val="00BE2258"/>
    <w:rsid w:val="00C039FE"/>
    <w:rsid w:val="00C066B6"/>
    <w:rsid w:val="00C37BA1"/>
    <w:rsid w:val="00C42A6F"/>
    <w:rsid w:val="00C4674C"/>
    <w:rsid w:val="00C506CF"/>
    <w:rsid w:val="00C547D5"/>
    <w:rsid w:val="00C72662"/>
    <w:rsid w:val="00C72BED"/>
    <w:rsid w:val="00C80811"/>
    <w:rsid w:val="00C85487"/>
    <w:rsid w:val="00C9578B"/>
    <w:rsid w:val="00CA08DC"/>
    <w:rsid w:val="00CB0055"/>
    <w:rsid w:val="00CE3063"/>
    <w:rsid w:val="00CE7421"/>
    <w:rsid w:val="00CF3578"/>
    <w:rsid w:val="00D07F81"/>
    <w:rsid w:val="00D10178"/>
    <w:rsid w:val="00D15A70"/>
    <w:rsid w:val="00D22840"/>
    <w:rsid w:val="00D2522B"/>
    <w:rsid w:val="00D33794"/>
    <w:rsid w:val="00D422DE"/>
    <w:rsid w:val="00D5459D"/>
    <w:rsid w:val="00D54DB3"/>
    <w:rsid w:val="00D748FC"/>
    <w:rsid w:val="00D76482"/>
    <w:rsid w:val="00DA1F4D"/>
    <w:rsid w:val="00DD070C"/>
    <w:rsid w:val="00DD172A"/>
    <w:rsid w:val="00E25A26"/>
    <w:rsid w:val="00E4381A"/>
    <w:rsid w:val="00E55D74"/>
    <w:rsid w:val="00EB2EC3"/>
    <w:rsid w:val="00ED58F1"/>
    <w:rsid w:val="00EF03FF"/>
    <w:rsid w:val="00EF11FA"/>
    <w:rsid w:val="00EF20D7"/>
    <w:rsid w:val="00F05EDE"/>
    <w:rsid w:val="00F151E0"/>
    <w:rsid w:val="00F2259D"/>
    <w:rsid w:val="00F26204"/>
    <w:rsid w:val="00F36373"/>
    <w:rsid w:val="00F364A3"/>
    <w:rsid w:val="00F60274"/>
    <w:rsid w:val="00F65548"/>
    <w:rsid w:val="00F77FB9"/>
    <w:rsid w:val="00FB068F"/>
    <w:rsid w:val="00FB0B1D"/>
    <w:rsid w:val="00FE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4A976"/>
  <w14:defaultImageDpi w14:val="330"/>
  <w15:chartTrackingRefBased/>
  <w15:docId w15:val="{9B356923-098C-4ABB-B935-E44171C8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uiPriority="1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B1D"/>
    <w:pPr>
      <w:spacing w:line="276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955146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caps/>
      <w:color w:val="6A644E" w:themeColor="accent5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9164A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9164A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C28D3"/>
    <w:pPr>
      <w:outlineLvl w:val="3"/>
    </w:pPr>
    <w:rPr>
      <w:b/>
      <w:color w:val="0D0D0D" w:themeColor="text1" w:themeTint="F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164A"/>
    <w:rPr>
      <w:rFonts w:asciiTheme="majorHAnsi" w:eastAsiaTheme="majorEastAsia" w:hAnsiTheme="majorHAnsi" w:cstheme="majorBidi"/>
      <w:b/>
      <w:bCs/>
      <w:color w:val="000000" w:themeColor="text1"/>
      <w:sz w:val="20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748FC"/>
    <w:pPr>
      <w:spacing w:after="240" w:line="240" w:lineRule="auto"/>
    </w:pPr>
    <w:rPr>
      <w:caps/>
      <w:color w:val="0D0D0D" w:themeColor="text1" w:themeTint="F2"/>
      <w:spacing w:val="20"/>
      <w:sz w:val="72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D748FC"/>
    <w:rPr>
      <w:caps/>
      <w:color w:val="0D0D0D" w:themeColor="text1" w:themeTint="F2"/>
      <w:spacing w:val="20"/>
      <w:sz w:val="72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55146"/>
    <w:rPr>
      <w:rFonts w:asciiTheme="majorHAnsi" w:eastAsiaTheme="majorEastAsia" w:hAnsiTheme="majorHAnsi" w:cstheme="majorBidi"/>
      <w:b/>
      <w:caps/>
      <w:color w:val="6A644E" w:themeColor="accent5"/>
      <w:sz w:val="22"/>
      <w:szCs w:val="32"/>
    </w:rPr>
  </w:style>
  <w:style w:type="paragraph" w:styleId="Date">
    <w:name w:val="Date"/>
    <w:basedOn w:val="Normal"/>
    <w:next w:val="Normal"/>
    <w:link w:val="DateChar"/>
    <w:uiPriority w:val="99"/>
    <w:semiHidden/>
    <w:qFormat/>
    <w:rsid w:val="007D1D02"/>
    <w:pPr>
      <w:spacing w:after="120"/>
    </w:pPr>
  </w:style>
  <w:style w:type="character" w:customStyle="1" w:styleId="DateChar">
    <w:name w:val="Date Char"/>
    <w:basedOn w:val="DefaultParagraphFont"/>
    <w:link w:val="Date"/>
    <w:uiPriority w:val="99"/>
    <w:semiHidden/>
    <w:rsid w:val="00FB0B1D"/>
    <w:rPr>
      <w:sz w:val="20"/>
    </w:rPr>
  </w:style>
  <w:style w:type="character" w:styleId="Hyperlink">
    <w:name w:val="Hyperlink"/>
    <w:basedOn w:val="DefaultParagraphFont"/>
    <w:uiPriority w:val="99"/>
    <w:semiHidden/>
    <w:rsid w:val="00281FD5"/>
    <w:rPr>
      <w:color w:val="A5A795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0B1D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0B1D"/>
    <w:rPr>
      <w:sz w:val="20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164A"/>
    <w:rPr>
      <w:color w:val="808080"/>
      <w:spacing w:val="0"/>
    </w:rPr>
  </w:style>
  <w:style w:type="paragraph" w:styleId="Subtitle">
    <w:name w:val="Subtitle"/>
    <w:basedOn w:val="Normal"/>
    <w:next w:val="Normal"/>
    <w:link w:val="SubtitleChar"/>
    <w:uiPriority w:val="10"/>
    <w:rsid w:val="00955146"/>
    <w:pPr>
      <w:numPr>
        <w:ilvl w:val="1"/>
      </w:numPr>
      <w:spacing w:before="180"/>
    </w:pPr>
    <w:rPr>
      <w:b/>
      <w:color w:val="6A644E" w:themeColor="accent5"/>
      <w:sz w:val="16"/>
      <w:szCs w:val="22"/>
    </w:rPr>
  </w:style>
  <w:style w:type="character" w:customStyle="1" w:styleId="SubtitleChar">
    <w:name w:val="Subtitle Char"/>
    <w:basedOn w:val="DefaultParagraphFont"/>
    <w:link w:val="Subtitle"/>
    <w:uiPriority w:val="10"/>
    <w:rsid w:val="00955146"/>
    <w:rPr>
      <w:b/>
      <w:color w:val="6A644E" w:themeColor="accent5"/>
      <w:sz w:val="16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99164A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B1D"/>
    <w:rPr>
      <w:b/>
      <w:color w:val="0D0D0D" w:themeColor="text1" w:themeTint="F2"/>
      <w:sz w:val="20"/>
    </w:rPr>
  </w:style>
  <w:style w:type="paragraph" w:styleId="ListBullet">
    <w:name w:val="List Bullet"/>
    <w:basedOn w:val="Normal"/>
    <w:uiPriority w:val="11"/>
    <w:qFormat/>
    <w:rsid w:val="00747D0B"/>
    <w:pPr>
      <w:numPr>
        <w:numId w:val="1"/>
      </w:numPr>
      <w:ind w:left="418"/>
    </w:pPr>
    <w:rPr>
      <w:rFonts w:eastAsiaTheme="minorHAnsi"/>
      <w:color w:val="595959" w:themeColor="text1" w:themeTint="A6"/>
      <w:lang w:eastAsia="en-US"/>
    </w:rPr>
  </w:style>
  <w:style w:type="paragraph" w:customStyle="1" w:styleId="Location">
    <w:name w:val="Location"/>
    <w:basedOn w:val="Heading4"/>
    <w:semiHidden/>
    <w:qFormat/>
    <w:rsid w:val="00D33794"/>
    <w:rPr>
      <w:b w:val="0"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3004"/>
    <w:rPr>
      <w:color w:val="605E5C"/>
      <w:shd w:val="clear" w:color="auto" w:fill="E1DFDD"/>
    </w:rPr>
  </w:style>
  <w:style w:type="paragraph" w:customStyle="1" w:styleId="highlight-placeholder-parent">
    <w:name w:val="highlight-placeholder-parent"/>
    <w:basedOn w:val="Normal"/>
    <w:rsid w:val="00163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ad-sentence">
    <w:name w:val="bad-sentence"/>
    <w:basedOn w:val="DefaultParagraphFont"/>
    <w:rsid w:val="00163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35C2207E0743E8BC5D67BE1B3A1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ADCE3-8561-4B08-BBA3-EB3DC68D5AEC}"/>
      </w:docPartPr>
      <w:docPartBody>
        <w:p w:rsidR="001262B0" w:rsidRDefault="00F95C91">
          <w:r w:rsidRPr="00955146">
            <w:t>Profile</w:t>
          </w:r>
        </w:p>
      </w:docPartBody>
    </w:docPart>
    <w:docPart>
      <w:docPartPr>
        <w:name w:val="118301C9DC2C4F5BB4B6B646BF97C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D18A4-696C-46CD-806B-7E62121222A4}"/>
      </w:docPartPr>
      <w:docPartBody>
        <w:p w:rsidR="00570E33" w:rsidRDefault="00570E33" w:rsidP="00570E33">
          <w:pPr>
            <w:pStyle w:val="118301C9DC2C4F5BB4B6B646BF97C70D"/>
          </w:pPr>
          <w:r w:rsidRPr="00321954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56082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5608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5608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48485955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D0"/>
    <w:rsid w:val="00002C9D"/>
    <w:rsid w:val="00034B54"/>
    <w:rsid w:val="00090278"/>
    <w:rsid w:val="000A2255"/>
    <w:rsid w:val="001144A8"/>
    <w:rsid w:val="001262B0"/>
    <w:rsid w:val="00152CC4"/>
    <w:rsid w:val="00302B19"/>
    <w:rsid w:val="00370EA3"/>
    <w:rsid w:val="003A0B7D"/>
    <w:rsid w:val="003C100B"/>
    <w:rsid w:val="003D0ED0"/>
    <w:rsid w:val="00481556"/>
    <w:rsid w:val="004A4362"/>
    <w:rsid w:val="004D1729"/>
    <w:rsid w:val="00550614"/>
    <w:rsid w:val="0055685D"/>
    <w:rsid w:val="00570E33"/>
    <w:rsid w:val="00601257"/>
    <w:rsid w:val="006A7D88"/>
    <w:rsid w:val="00727CC6"/>
    <w:rsid w:val="007843AB"/>
    <w:rsid w:val="008964A9"/>
    <w:rsid w:val="00954B74"/>
    <w:rsid w:val="00974AEA"/>
    <w:rsid w:val="00A064B5"/>
    <w:rsid w:val="00AC27F0"/>
    <w:rsid w:val="00B620A2"/>
    <w:rsid w:val="00C76530"/>
    <w:rsid w:val="00CE4830"/>
    <w:rsid w:val="00CF31CF"/>
    <w:rsid w:val="00D34F7F"/>
    <w:rsid w:val="00D752B7"/>
    <w:rsid w:val="00DD09F1"/>
    <w:rsid w:val="00E719A6"/>
    <w:rsid w:val="00EA7F86"/>
    <w:rsid w:val="00EB5380"/>
    <w:rsid w:val="00EB73C2"/>
    <w:rsid w:val="00F8293E"/>
    <w:rsid w:val="00F9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qFormat/>
    <w:rsid w:val="0055685D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color w:val="0A2F41" w:themeColor="accent1" w:themeShade="80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C91"/>
    <w:rPr>
      <w:color w:val="808080"/>
      <w:spacing w:val="0"/>
    </w:rPr>
  </w:style>
  <w:style w:type="character" w:styleId="Hyperlink">
    <w:name w:val="Hyperlink"/>
    <w:basedOn w:val="DefaultParagraphFont"/>
    <w:uiPriority w:val="99"/>
    <w:unhideWhenUsed/>
    <w:rsid w:val="003D0ED0"/>
    <w:rPr>
      <w:color w:val="BF4E14" w:themeColor="accent2" w:themeShade="B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5685D"/>
    <w:rPr>
      <w:rFonts w:asciiTheme="majorHAnsi" w:eastAsiaTheme="majorEastAsia" w:hAnsiTheme="majorHAnsi" w:cstheme="majorBidi"/>
      <w:b/>
      <w:caps/>
      <w:color w:val="0A2F41" w:themeColor="accent1" w:themeShade="80"/>
      <w:szCs w:val="24"/>
      <w:lang w:eastAsia="ja-JP"/>
    </w:rPr>
  </w:style>
  <w:style w:type="paragraph" w:styleId="ListBullet">
    <w:name w:val="List Bullet"/>
    <w:basedOn w:val="Normal"/>
    <w:uiPriority w:val="11"/>
    <w:qFormat/>
    <w:rsid w:val="00302B19"/>
    <w:pPr>
      <w:numPr>
        <w:numId w:val="1"/>
      </w:numPr>
      <w:spacing w:after="0" w:line="240" w:lineRule="auto"/>
      <w:ind w:left="420"/>
    </w:pPr>
    <w:rPr>
      <w:rFonts w:eastAsiaTheme="minorHAnsi"/>
      <w:color w:val="595959" w:themeColor="text1" w:themeTint="A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118301C9DC2C4F5BB4B6B646BF97C70D">
    <w:name w:val="118301C9DC2C4F5BB4B6B646BF97C70D"/>
    <w:rsid w:val="00570E3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BA58D"/>
      </a:accent1>
      <a:accent2>
        <a:srgbClr val="D7D8D0"/>
      </a:accent2>
      <a:accent3>
        <a:srgbClr val="E8E7DD"/>
      </a:accent3>
      <a:accent4>
        <a:srgbClr val="D5CEB5"/>
      </a:accent4>
      <a:accent5>
        <a:srgbClr val="6A644E"/>
      </a:accent5>
      <a:accent6>
        <a:srgbClr val="DAC4B0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F53D9-9683-4B98-BB35-C82D42E3D3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01ED2287-80C3-4EB5-AAAD-13FCEC566D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70B7A-A21A-4D5B-8394-34033ACAD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Knox, Heather L (PERATON)</cp:lastModifiedBy>
  <cp:revision>11</cp:revision>
  <dcterms:created xsi:type="dcterms:W3CDTF">2025-02-12T18:45:00Z</dcterms:created>
  <dcterms:modified xsi:type="dcterms:W3CDTF">2025-02-12T19:13:00Z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5d54f1a3-9ed5-415d-ba95-38401c4b8817_Enabled">
    <vt:lpwstr>true</vt:lpwstr>
  </property>
  <property fmtid="{D5CDD505-2E9C-101B-9397-08002B2CF9AE}" pid="4" name="MSIP_Label_5d54f1a3-9ed5-415d-ba95-38401c4b8817_SetDate">
    <vt:lpwstr>2025-02-12T18:39:00Z</vt:lpwstr>
  </property>
  <property fmtid="{D5CDD505-2E9C-101B-9397-08002B2CF9AE}" pid="5" name="MSIP_Label_5d54f1a3-9ed5-415d-ba95-38401c4b8817_Method">
    <vt:lpwstr>Standard</vt:lpwstr>
  </property>
  <property fmtid="{D5CDD505-2E9C-101B-9397-08002B2CF9AE}" pid="6" name="MSIP_Label_5d54f1a3-9ed5-415d-ba95-38401c4b8817_Name">
    <vt:lpwstr>Peraton Proprietary</vt:lpwstr>
  </property>
  <property fmtid="{D5CDD505-2E9C-101B-9397-08002B2CF9AE}" pid="7" name="MSIP_Label_5d54f1a3-9ed5-415d-ba95-38401c4b8817_SiteId">
    <vt:lpwstr>2a6ae295-f13d-4948-ba78-332742ce9097</vt:lpwstr>
  </property>
  <property fmtid="{D5CDD505-2E9C-101B-9397-08002B2CF9AE}" pid="8" name="MSIP_Label_5d54f1a3-9ed5-415d-ba95-38401c4b8817_ActionId">
    <vt:lpwstr>c1280f3c-8d1e-40c5-9b04-31c9c68bc9f3</vt:lpwstr>
  </property>
  <property fmtid="{D5CDD505-2E9C-101B-9397-08002B2CF9AE}" pid="9" name="MSIP_Label_5d54f1a3-9ed5-415d-ba95-38401c4b8817_ContentBits">
    <vt:lpwstr>1</vt:lpwstr>
  </property>
</Properties>
</file>