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x8fm1uorkbaw" w:id="0"/>
            <w:bookmarkEnd w:id="0"/>
            <w:r w:rsidDel="00000000" w:rsidR="00000000" w:rsidRPr="00000000">
              <w:rPr>
                <w:rtl w:val="0"/>
              </w:rPr>
              <w:t xml:space="preserve">Tyler Wigton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Jackson Center, Pennsylvania </w:t>
            </w:r>
          </w:p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(724) 992-2177</w:t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twigton4@gmail.com</w:t>
            </w:r>
          </w:p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7d3xdxnr44m" w:id="1"/>
            <w:bookmarkEnd w:id="1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8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1hxcpsc1hco2" w:id="2"/>
            <w:bookmarkEnd w:id="2"/>
            <w:r w:rsidDel="00000000" w:rsidR="00000000" w:rsidRPr="00000000">
              <w:rPr>
                <w:rtl w:val="0"/>
              </w:rPr>
              <w:t xml:space="preserve">International Timber &amp; Veneer, </w:t>
            </w:r>
            <w:r w:rsidDel="00000000" w:rsidR="00000000" w:rsidRPr="00000000">
              <w:rPr>
                <w:b w:val="0"/>
                <w:rtl w:val="0"/>
              </w:rPr>
              <w:t xml:space="preserve">Jackson Center, PA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Catcher</w:t>
            </w:r>
          </w:p>
          <w:p w:rsidR="00000000" w:rsidDel="00000000" w:rsidP="00000000" w:rsidRDefault="00000000" w:rsidRPr="00000000" w14:paraId="00000009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bypdmed418m" w:id="3"/>
            <w:bookmarkEnd w:id="3"/>
            <w:r w:rsidDel="00000000" w:rsidR="00000000" w:rsidRPr="00000000">
              <w:rPr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Examine incoming materials and compare to company standards for accuracy and quality control. </w:t>
            </w:r>
          </w:p>
          <w:p w:rsidR="00000000" w:rsidDel="00000000" w:rsidP="00000000" w:rsidRDefault="00000000" w:rsidRPr="00000000" w14:paraId="0000000B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Catch and assemble veneer in an orderly fashion for a forklift to receive. </w:t>
            </w:r>
          </w:p>
          <w:p w:rsidR="00000000" w:rsidDel="00000000" w:rsidP="00000000" w:rsidRDefault="00000000" w:rsidRPr="00000000" w14:paraId="0000000C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beforeAutospacing="0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Performed all work as quickly and efficiently as possible. </w:t>
            </w:r>
          </w:p>
          <w:p w:rsidR="00000000" w:rsidDel="00000000" w:rsidP="00000000" w:rsidRDefault="00000000" w:rsidRPr="00000000" w14:paraId="0000000D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k8luflkpwij" w:id="4"/>
            <w:bookmarkEnd w:id="4"/>
            <w:r w:rsidDel="00000000" w:rsidR="00000000" w:rsidRPr="00000000">
              <w:rPr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0E">
            <w:pPr>
              <w:pStyle w:val="Heading2"/>
              <w:rPr>
                <w:b w:val="0"/>
              </w:rPr>
            </w:pPr>
            <w:bookmarkStart w:colFirst="0" w:colLast="0" w:name="_ldam2gy4ytaf" w:id="5"/>
            <w:bookmarkEnd w:id="5"/>
            <w:r w:rsidDel="00000000" w:rsidR="00000000" w:rsidRPr="00000000">
              <w:rPr>
                <w:rtl w:val="0"/>
              </w:rPr>
              <w:t xml:space="preserve">VoTech, </w:t>
            </w:r>
            <w:r w:rsidDel="00000000" w:rsidR="00000000" w:rsidRPr="00000000">
              <w:rPr>
                <w:b w:val="0"/>
                <w:rtl w:val="0"/>
              </w:rPr>
              <w:t xml:space="preserve">Mercer PA - Protective Services </w:t>
            </w:r>
          </w:p>
          <w:p w:rsidR="00000000" w:rsidDel="00000000" w:rsidP="00000000" w:rsidRDefault="00000000" w:rsidRPr="00000000" w14:paraId="0000000F">
            <w:pPr>
              <w:pStyle w:val="Heading3"/>
              <w:rPr/>
            </w:pPr>
            <w:bookmarkStart w:colFirst="0" w:colLast="0" w:name="_wgqdxd3udpch" w:id="6"/>
            <w:bookmarkEnd w:id="6"/>
            <w:r w:rsidDel="00000000" w:rsidR="00000000" w:rsidRPr="00000000">
              <w:rPr>
                <w:rtl w:val="0"/>
              </w:rPr>
              <w:t xml:space="preserve">Class of 2020</w:t>
            </w:r>
          </w:p>
          <w:p w:rsidR="00000000" w:rsidDel="00000000" w:rsidP="00000000" w:rsidRDefault="00000000" w:rsidRPr="00000000" w14:paraId="00000010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6wymnhinx9q5" w:id="7"/>
            <w:bookmarkEnd w:id="7"/>
            <w:r w:rsidDel="00000000" w:rsidR="00000000" w:rsidRPr="00000000">
              <w:rPr>
                <w:rtl w:val="0"/>
              </w:rPr>
              <w:t xml:space="preserve">Lakeview High School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Sandy Lake PA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High School Diploma</w:t>
            </w:r>
          </w:p>
          <w:p w:rsidR="00000000" w:rsidDel="00000000" w:rsidP="00000000" w:rsidRDefault="00000000" w:rsidRPr="00000000" w14:paraId="00000011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7vtcyzeczjot" w:id="8"/>
            <w:bookmarkEnd w:id="8"/>
            <w:r w:rsidDel="00000000" w:rsidR="00000000" w:rsidRPr="00000000">
              <w:rPr>
                <w:rtl w:val="0"/>
              </w:rPr>
              <w:t xml:space="preserve">Class of 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a0awj8022e2" w:id="9"/>
            <w:bookmarkEnd w:id="9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14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Efficiency </w:t>
            </w:r>
          </w:p>
          <w:p w:rsidR="00000000" w:rsidDel="00000000" w:rsidP="00000000" w:rsidRDefault="00000000" w:rsidRPr="00000000" w14:paraId="00000015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Collaboration/Teamwork Skills</w:t>
            </w:r>
          </w:p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Quality Control</w:t>
            </w:r>
          </w:p>
          <w:p w:rsidR="00000000" w:rsidDel="00000000" w:rsidP="00000000" w:rsidRDefault="00000000" w:rsidRPr="00000000" w14:paraId="00000017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