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spacing w:line="240"/>
        <w:rPr>
          <w:sz w:val="22"/>
          <w:szCs w:val="22"/>
        </w:rPr>
      </w:pPr>
    </w:p>
    <w:p>
      <w:pPr>
        <w:spacing w:line="2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>
      <w:pPr>
        <w:numPr>
          <w:ilvl w:val="0"/>
          <w:numId w:val="5"/>
        </w:numPr>
        <w:spacing w:line="24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Skills</w:t>
      </w:r>
    </w:p>
    <w:p>
      <w:pPr>
        <w:numPr>
          <w:ilvl w:val="0"/>
          <w:numId w:val="6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Dedicated</w:t>
      </w:r>
    </w:p>
    <w:p>
      <w:pPr>
        <w:numPr>
          <w:ilvl w:val="0"/>
          <w:numId w:val="7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I put my all in to my work</w:t>
      </w:r>
    </w:p>
    <w:p>
      <w:pPr>
        <w:numPr>
          <w:ilvl w:val="0"/>
          <w:numId w:val="8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On task</w:t>
      </w:r>
    </w:p>
    <w:p>
      <w:pPr>
        <w:numPr>
          <w:ilvl w:val="0"/>
          <w:numId w:val="9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I stay focused at all times</w:t>
      </w:r>
    </w:p>
    <w:p>
      <w:pPr>
        <w:numPr>
          <w:ilvl w:val="0"/>
          <w:numId w:val="10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Reliable</w:t>
      </w:r>
    </w:p>
    <w:p>
      <w:pPr>
        <w:numPr>
          <w:ilvl w:val="0"/>
          <w:numId w:val="11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I arrive to work on time</w:t>
      </w:r>
    </w:p>
    <w:p>
      <w:pPr>
        <w:numPr>
          <w:ilvl w:val="0"/>
          <w:numId w:val="12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I'm available when needed</w:t>
      </w:r>
    </w:p>
    <w:p>
      <w:pPr>
        <w:numPr>
          <w:ilvl w:val="0"/>
          <w:numId w:val="13"/>
        </w:numPr>
        <w:spacing w:line="24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Experience</w:t>
      </w:r>
    </w:p>
    <w:p>
      <w:pPr>
        <w:numPr>
          <w:ilvl w:val="0"/>
          <w:numId w:val="14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VTDC/Assembler</w:t>
        <w:tab/>
        <w:tab/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June 2013-December 2015</w:t>
      </w:r>
    </w:p>
    <w:p>
      <w:pPr>
        <w:numPr>
          <w:ilvl w:val="0"/>
          <w:numId w:val="15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Made boxes</w:t>
      </w:r>
    </w:p>
    <w:p>
      <w:pPr>
        <w:numPr>
          <w:ilvl w:val="0"/>
          <w:numId w:val="16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Put stickers on lunch boxes</w:t>
      </w:r>
    </w:p>
    <w:p>
      <w:pPr>
        <w:numPr>
          <w:ilvl w:val="0"/>
          <w:numId w:val="17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Packaged cups</w:t>
      </w:r>
    </w:p>
    <w:p>
      <w:pPr>
        <w:numPr>
          <w:ilvl w:val="0"/>
          <w:numId w:val="18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J&amp;J Aiken/ Jumper</w:t>
        <w:tab/>
        <w:t>December 2015-January 2016 (seasonal)</w:t>
      </w:r>
    </w:p>
    <w:p>
      <w:pPr>
        <w:numPr>
          <w:ilvl w:val="0"/>
          <w:numId w:val="19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Worked through FedEx with J&amp;J Aiken to deliver packages for the season</w:t>
      </w:r>
    </w:p>
    <w:p>
      <w:pPr>
        <w:numPr>
          <w:ilvl w:val="0"/>
          <w:numId w:val="20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Honeywell</w:t>
        <w:tab/>
        <w:tab/>
        <w:tab/>
        <w:t>September 2016-October 2019</w:t>
      </w:r>
    </w:p>
    <w:p>
      <w:pPr>
        <w:numPr>
          <w:ilvl w:val="0"/>
          <w:numId w:val="21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Assembler/back up cell lead/safety lead</w:t>
      </w:r>
    </w:p>
    <w:p>
      <w:pPr>
        <w:numPr>
          <w:ilvl w:val="0"/>
          <w:numId w:val="22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Sewing materials together</w:t>
      </w:r>
    </w:p>
    <w:p>
      <w:pPr>
        <w:numPr>
          <w:ilvl w:val="0"/>
          <w:numId w:val="23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Assemble materials needed to make ordered products</w:t>
      </w:r>
    </w:p>
    <w:p>
      <w:pPr>
        <w:numPr>
          <w:ilvl w:val="0"/>
          <w:numId w:val="24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Build a variety of different safety equipment units</w:t>
      </w:r>
    </w:p>
    <w:p>
      <w:pPr>
        <w:numPr>
          <w:ilvl w:val="0"/>
          <w:numId w:val="25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Franklin Industries</w:t>
        <w:tab/>
        <w:t>October 2019-present</w:t>
      </w:r>
    </w:p>
    <w:p>
      <w:pPr>
        <w:numPr>
          <w:ilvl w:val="0"/>
          <w:numId w:val="26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30 minute rotations: beam, plate, hang, flip and stack posts</w:t>
      </w:r>
    </w:p>
    <w:p>
      <w:pPr>
        <w:spacing w:line="240"/>
        <w:ind w:left="0" w:right="0" w:firstLine="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spacing w:line="240"/>
        <w:ind w:left="0" w:right="0" w:firstLine="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spacing w:line="240"/>
        <w:ind w:left="0" w:right="0" w:firstLine="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</w:p>
    <w:p>
      <w:pPr>
        <w:numPr>
          <w:ilvl w:val="0"/>
          <w:numId w:val="4"/>
        </w:numPr>
        <w:spacing w:line="240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Education</w:t>
      </w:r>
    </w:p>
    <w:p>
      <w:pPr>
        <w:numPr>
          <w:ilvl w:val="0"/>
          <w:numId w:val="28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Oil City Senior High School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ab/>
        <w:t>August 2009-June 2013</w:t>
      </w:r>
    </w:p>
    <w:p>
      <w:pPr>
        <w:numPr>
          <w:ilvl w:val="0"/>
          <w:numId w:val="29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Diploma</w:t>
      </w:r>
    </w:p>
    <w:p>
      <w:pPr>
        <w:numPr>
          <w:ilvl w:val="0"/>
          <w:numId w:val="31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Venango Technology Center</w:t>
        <w:tab/>
        <w:t>August 2010-June 2013</w:t>
      </w:r>
    </w:p>
    <w:p>
      <w:pPr>
        <w:numPr>
          <w:ilvl w:val="0"/>
          <w:numId w:val="32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Building and Construction certification</w:t>
      </w:r>
    </w:p>
    <w:p>
      <w:pPr>
        <w:numPr>
          <w:ilvl w:val="0"/>
          <w:numId w:val="3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References</w:t>
      </w:r>
    </w:p>
    <w:p>
      <w:pPr>
        <w:numPr>
          <w:ilvl w:val="0"/>
          <w:numId w:val="33"/>
        </w:numPr>
        <w:spacing w:line="240"/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>Available upon request</w:t>
      </w:r>
    </w:p>
    <w:p>
      <w:pPr>
        <w:spacing w:line="240"/>
        <w:ind w:left="1440" w:right="0" w:firstLine="0"/>
        <w:rPr>
          <w:b w:val="off"/>
          <w:bCs w:val="off"/>
          <w:sz w:val="20"/>
          <w:szCs w:val="20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ab/>
      </w:r>
    </w:p>
    <w:p/>
    <w:p>
      <w:r>
        <w:rPr>
          <w:lang w:val="en-US"/>
        </w:rPr>
        <w:tab/>
        <w:tab/>
        <w:tab/>
        <w:tab/>
        <w:tab/>
        <w:tab/>
      </w:r>
    </w:p>
    <w:sectPr>
      <w:headerReference w:type="default" r:id="rId8"/>
      <w:footerReference w:type="default"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>
    <w:pPr>
      <w:spacing w:after="0" w:line="240" w:lineRule="auto"/>
      <w:rPr>
        <w:rFonts w:ascii="Times New Roman" w:cs="Times New Roman" w:hAnsi="Times New Roman"/>
        <w:b/>
        <w:bCs/>
        <w:sz w:val="36"/>
        <w:szCs w:val="36"/>
      </w:rPr>
    </w:pPr>
    <w:r>
      <w:rPr>
        <w:rFonts w:ascii="Times New Roman" w:cs="Times New Roman" w:hAnsi="Times New Roman"/>
        <w:b/>
        <w:bCs/>
        <w:sz w:val="36"/>
        <w:szCs w:val="36"/>
        <w:lang w:val="en-US"/>
      </w:rPr>
      <w:t>Shannon Kurtich</w:t>
    </w:r>
  </w:p>
  <w:p>
    <w:pPr>
      <w:spacing w:after="0" w:line="240" w:lineRule="auto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  <w:lang w:val="en-US"/>
      </w:rPr>
      <w:t>9 Senate Drive</w:t>
    </w:r>
  </w:p>
  <w:p>
    <w:pPr>
      <w:spacing w:after="0" w:line="240" w:lineRule="auto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  <w:lang w:val="en-US"/>
      </w:rPr>
      <w:t>Oil City, PA 16301</w:t>
    </w:r>
  </w:p>
  <w:p>
    <w:pPr>
      <w:spacing w:after="0" w:line="240" w:lineRule="auto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  <w:lang w:val="en-US"/>
      </w:rPr>
      <w:t>814-657-7438</w:t>
    </w:r>
  </w:p>
  <w:p>
    <w:pPr>
      <w:spacing w:after="0" w:line="240" w:lineRule="auto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  <w:lang w:val="en-US"/>
      </w:rPr>
      <w:t>Shannon.kurtich@yahoo.com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0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6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7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9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3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4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6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7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9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footnotePr/>
  <w:endnotePr/>
  <w:compat>
    <w:compatSetting w:name="compatibilityMode" w:uri="http://schemas.microsoft.com/office/word" w:val="14"/>
  </w:compat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kellogg</dc:creator>
  <cp:lastModifiedBy>hope kellogg</cp:lastModifiedBy>
</cp:coreProperties>
</file>