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lineRule="auto"/>
        <w:rPr>
          <w:rFonts w:ascii="Trebuchet MS" w:cs="Trebuchet MS" w:eastAsia="Trebuchet MS" w:hAnsi="Trebuchet MS"/>
          <w:sz w:val="42"/>
          <w:szCs w:val="42"/>
          <w:vertAlign w:val="baseline"/>
        </w:rPr>
      </w:pPr>
      <w:bookmarkStart w:colFirst="0" w:colLast="0" w:name="_heading=h.gjdgxs" w:id="0"/>
      <w:bookmarkEnd w:id="0"/>
      <w:r w:rsidDel="00000000" w:rsidR="00000000" w:rsidRPr="00000000">
        <w:rPr>
          <w:rFonts w:ascii="Trebuchet MS" w:cs="Trebuchet MS" w:eastAsia="Trebuchet MS" w:hAnsi="Trebuchet MS"/>
          <w:b w:val="1"/>
          <w:smallCaps w:val="1"/>
          <w:sz w:val="42"/>
          <w:szCs w:val="42"/>
          <w:vertAlign w:val="baseline"/>
          <w:rtl w:val="0"/>
        </w:rPr>
        <w:t xml:space="preserve">Alex B. Gutierrez</w:t>
      </w: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4034 Sylvia Lane Boardman, Ohio 44511</w:t>
      </w:r>
    </w:p>
    <w:p w:rsidR="00000000" w:rsidDel="00000000" w:rsidP="00000000" w:rsidRDefault="00000000" w:rsidRPr="00000000" w14:paraId="00000003">
      <w:pPr>
        <w:jc w:val="center"/>
        <w:rPr>
          <w:rFonts w:ascii="Trebuchet MS" w:cs="Trebuchet MS" w:eastAsia="Trebuchet MS" w:hAnsi="Trebuchet MS"/>
          <w:sz w:val="21"/>
          <w:szCs w:val="21"/>
          <w:vertAlign w:val="baseline"/>
        </w:rPr>
      </w:pPr>
      <w:hyperlink r:id="rId7">
        <w:r w:rsidDel="00000000" w:rsidR="00000000" w:rsidRPr="00000000">
          <w:rPr>
            <w:rFonts w:ascii="Trebuchet MS" w:cs="Trebuchet MS" w:eastAsia="Trebuchet MS" w:hAnsi="Trebuchet MS"/>
            <w:color w:val="0000ff"/>
            <w:sz w:val="21"/>
            <w:szCs w:val="21"/>
            <w:u w:val="single"/>
            <w:vertAlign w:val="baseline"/>
            <w:rtl w:val="0"/>
          </w:rPr>
          <w:t xml:space="preserve">Abgched@gmail.com</w:t>
        </w:r>
      </w:hyperlink>
      <w:r w:rsidDel="00000000" w:rsidR="00000000" w:rsidRPr="00000000">
        <w:rPr>
          <w:rFonts w:ascii="Trebuchet MS" w:cs="Trebuchet MS" w:eastAsia="Trebuchet MS" w:hAnsi="Trebuchet MS"/>
          <w:sz w:val="21"/>
          <w:szCs w:val="21"/>
          <w:vertAlign w:val="baseline"/>
          <w:rtl w:val="0"/>
        </w:rPr>
        <w:t xml:space="preserve"> 330-503-2103</w:t>
      </w:r>
    </w:p>
    <w:p w:rsidR="00000000" w:rsidDel="00000000" w:rsidP="00000000" w:rsidRDefault="00000000" w:rsidRPr="00000000" w14:paraId="00000004">
      <w:pPr>
        <w:pStyle w:val="Title"/>
        <w:pBdr>
          <w:bottom w:color="000000" w:space="1" w:sz="18" w:val="single"/>
        </w:pBdr>
        <w:spacing w:after="120" w:lineRule="auto"/>
        <w:jc w:val="left"/>
        <w:rPr>
          <w:rFonts w:ascii="Trebuchet MS" w:cs="Trebuchet MS" w:eastAsia="Trebuchet MS" w:hAnsi="Trebuchet MS"/>
          <w:b w:val="0"/>
          <w:smallCaps w:val="0"/>
          <w:sz w:val="21"/>
          <w:szCs w:val="21"/>
          <w:vertAlign w:val="baseline"/>
        </w:rPr>
      </w:pPr>
      <w:r w:rsidDel="00000000" w:rsidR="00000000" w:rsidRPr="00000000">
        <w:rPr>
          <w:rtl w:val="0"/>
        </w:rPr>
      </w:r>
    </w:p>
    <w:p w:rsidR="00000000" w:rsidDel="00000000" w:rsidP="00000000" w:rsidRDefault="00000000" w:rsidRPr="00000000" w14:paraId="00000005">
      <w:pPr>
        <w:pStyle w:val="Heading2"/>
        <w:rPr>
          <w:rFonts w:ascii="Trebuchet MS" w:cs="Trebuchet MS" w:eastAsia="Trebuchet MS" w:hAnsi="Trebuchet MS"/>
          <w:smallCaps w:val="0"/>
          <w:sz w:val="28"/>
          <w:szCs w:val="28"/>
          <w:vertAlign w:val="baseline"/>
        </w:rPr>
      </w:pPr>
      <w:r w:rsidDel="00000000" w:rsidR="00000000" w:rsidRPr="00000000">
        <w:rPr>
          <w:rFonts w:ascii="Trebuchet MS" w:cs="Trebuchet MS" w:eastAsia="Trebuchet MS" w:hAnsi="Trebuchet MS"/>
          <w:b w:val="1"/>
          <w:smallCaps w:val="1"/>
          <w:sz w:val="28"/>
          <w:szCs w:val="28"/>
          <w:vertAlign w:val="baseline"/>
          <w:rtl w:val="0"/>
        </w:rPr>
        <w:t xml:space="preserve">Restaurant Management</w:t>
      </w:r>
      <w:r w:rsidDel="00000000" w:rsidR="00000000" w:rsidRPr="00000000">
        <w:rPr>
          <w:rtl w:val="0"/>
        </w:rPr>
      </w:r>
    </w:p>
    <w:p w:rsidR="00000000" w:rsidDel="00000000" w:rsidP="00000000" w:rsidRDefault="00000000" w:rsidRPr="00000000" w14:paraId="00000006">
      <w:pPr>
        <w:pStyle w:val="Heading2"/>
        <w:pBdr>
          <w:bottom w:color="000000" w:space="7" w:sz="18" w:val="single"/>
        </w:pBdr>
        <w:spacing w:before="100" w:lineRule="auto"/>
        <w:rPr>
          <w:rFonts w:ascii="Trebuchet MS" w:cs="Trebuchet MS" w:eastAsia="Trebuchet MS" w:hAnsi="Trebuchet MS"/>
          <w:i w:val="0"/>
          <w:vertAlign w:val="baseline"/>
        </w:rPr>
      </w:pPr>
      <w:r w:rsidDel="00000000" w:rsidR="00000000" w:rsidRPr="00000000">
        <w:rPr>
          <w:rFonts w:ascii="Trebuchet MS" w:cs="Trebuchet MS" w:eastAsia="Trebuchet MS" w:hAnsi="Trebuchet MS"/>
          <w:b w:val="1"/>
          <w:i w:val="1"/>
          <w:vertAlign w:val="baseline"/>
          <w:rtl w:val="0"/>
        </w:rPr>
        <w:t xml:space="preserve">Regional Kitchen Manager    </w:t>
      </w:r>
      <w:r w:rsidDel="00000000" w:rsidR="00000000" w:rsidRPr="00000000">
        <w:rPr>
          <w:rFonts w:ascii="Symbol" w:cs="Symbol" w:eastAsia="Symbol" w:hAnsi="Symbol"/>
          <w:b w:val="1"/>
          <w:i w:val="1"/>
          <w:vertAlign w:val="baseline"/>
          <w:rtl w:val="0"/>
        </w:rPr>
        <w:t xml:space="preserve">∙</w:t>
      </w:r>
      <w:r w:rsidDel="00000000" w:rsidR="00000000" w:rsidRPr="00000000">
        <w:rPr>
          <w:rFonts w:ascii="Trebuchet MS" w:cs="Trebuchet MS" w:eastAsia="Trebuchet MS" w:hAnsi="Trebuchet MS"/>
          <w:b w:val="1"/>
          <w:i w:val="1"/>
          <w:vertAlign w:val="baseline"/>
          <w:rtl w:val="0"/>
        </w:rPr>
        <w:t xml:space="preserve">    Kitchen Manager    </w:t>
      </w:r>
      <w:r w:rsidDel="00000000" w:rsidR="00000000" w:rsidRPr="00000000">
        <w:rPr>
          <w:rFonts w:ascii="Symbol" w:cs="Symbol" w:eastAsia="Symbol" w:hAnsi="Symbol"/>
          <w:b w:val="1"/>
          <w:i w:val="1"/>
          <w:vertAlign w:val="baseline"/>
          <w:rtl w:val="0"/>
        </w:rPr>
        <w:t xml:space="preserve">∙</w:t>
      </w:r>
      <w:r w:rsidDel="00000000" w:rsidR="00000000" w:rsidRPr="00000000">
        <w:rPr>
          <w:rFonts w:ascii="Trebuchet MS" w:cs="Trebuchet MS" w:eastAsia="Trebuchet MS" w:hAnsi="Trebuchet MS"/>
          <w:b w:val="1"/>
          <w:i w:val="1"/>
          <w:vertAlign w:val="baseline"/>
          <w:rtl w:val="0"/>
        </w:rPr>
        <w:t xml:space="preserve">    </w:t>
      </w:r>
      <w:r w:rsidDel="00000000" w:rsidR="00000000" w:rsidRPr="00000000">
        <w:rPr>
          <w:rFonts w:ascii="Trebuchet MS" w:cs="Trebuchet MS" w:eastAsia="Trebuchet MS" w:hAnsi="Trebuchet MS"/>
          <w:i w:val="1"/>
          <w:rtl w:val="0"/>
        </w:rPr>
        <w:t xml:space="preserve">General</w:t>
      </w:r>
      <w:r w:rsidDel="00000000" w:rsidR="00000000" w:rsidRPr="00000000">
        <w:rPr>
          <w:rFonts w:ascii="Trebuchet MS" w:cs="Trebuchet MS" w:eastAsia="Trebuchet MS" w:hAnsi="Trebuchet MS"/>
          <w:b w:val="1"/>
          <w:i w:val="1"/>
          <w:vertAlign w:val="baseline"/>
          <w:rtl w:val="0"/>
        </w:rPr>
        <w:t xml:space="preserve"> Manager</w:t>
      </w:r>
      <w:r w:rsidDel="00000000" w:rsidR="00000000" w:rsidRPr="00000000">
        <w:rPr>
          <w:rtl w:val="0"/>
        </w:rPr>
      </w:r>
    </w:p>
    <w:p w:rsidR="00000000" w:rsidDel="00000000" w:rsidP="00000000" w:rsidRDefault="00000000" w:rsidRPr="00000000" w14:paraId="00000007">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08">
      <w:pPr>
        <w:pStyle w:val="Title"/>
        <w:jc w:val="both"/>
        <w:rPr>
          <w:rFonts w:ascii="Trebuchet MS" w:cs="Trebuchet MS" w:eastAsia="Trebuchet MS" w:hAnsi="Trebuchet MS"/>
          <w:b w:val="0"/>
          <w:smallCaps w:val="0"/>
          <w:sz w:val="21"/>
          <w:szCs w:val="21"/>
          <w:vertAlign w:val="baseline"/>
        </w:rPr>
      </w:pPr>
      <w:r w:rsidDel="00000000" w:rsidR="00000000" w:rsidRPr="00000000">
        <w:rPr>
          <w:rFonts w:ascii="Trebuchet MS" w:cs="Trebuchet MS" w:eastAsia="Trebuchet MS" w:hAnsi="Trebuchet MS"/>
          <w:b w:val="0"/>
          <w:smallCaps w:val="0"/>
          <w:sz w:val="21"/>
          <w:szCs w:val="21"/>
          <w:vertAlign w:val="baseline"/>
          <w:rtl w:val="0"/>
        </w:rPr>
        <w:t xml:space="preserve">Highly skilled manager offering significant skills in strategic planning, operations oversight, workflow management and productivity improvement. Detail-oriented and analytical, </w:t>
      </w:r>
      <w:r w:rsidDel="00000000" w:rsidR="00000000" w:rsidRPr="00000000">
        <w:rPr>
          <w:rFonts w:ascii="Trebuchet MS" w:cs="Trebuchet MS" w:eastAsia="Trebuchet MS" w:hAnsi="Trebuchet MS"/>
          <w:b w:val="0"/>
          <w:smallCaps w:val="0"/>
          <w:sz w:val="21"/>
          <w:szCs w:val="21"/>
          <w:rtl w:val="0"/>
        </w:rPr>
        <w:t xml:space="preserve">with a history</w:t>
      </w:r>
      <w:r w:rsidDel="00000000" w:rsidR="00000000" w:rsidRPr="00000000">
        <w:rPr>
          <w:rFonts w:ascii="Trebuchet MS" w:cs="Trebuchet MS" w:eastAsia="Trebuchet MS" w:hAnsi="Trebuchet MS"/>
          <w:b w:val="0"/>
          <w:smallCaps w:val="0"/>
          <w:sz w:val="21"/>
          <w:szCs w:val="21"/>
          <w:vertAlign w:val="baseline"/>
          <w:rtl w:val="0"/>
        </w:rPr>
        <w:t xml:space="preserve"> of streamlining procedures to enhance productivity and efficiency. Articulate, recognized problem solver with a history of crafting and implementing innovative programs to expand market share and secure targeted niche markets. Solid relationship manager, staff coach, and motivator with commitment to customer service and continuous revenue growth.</w:t>
      </w:r>
    </w:p>
    <w:p w:rsidR="00000000" w:rsidDel="00000000" w:rsidP="00000000" w:rsidRDefault="00000000" w:rsidRPr="00000000" w14:paraId="00000009">
      <w:pPr>
        <w:pStyle w:val="Title"/>
        <w:spacing w:after="120" w:before="120" w:lineRule="auto"/>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b w:val="1"/>
          <w:smallCaps w:val="1"/>
          <w:sz w:val="21"/>
          <w:szCs w:val="21"/>
          <w:vertAlign w:val="baseline"/>
          <w:rtl w:val="0"/>
        </w:rPr>
        <w:t xml:space="preserve">Core Competencies</w:t>
      </w:r>
      <w:r w:rsidDel="00000000" w:rsidR="00000000" w:rsidRPr="00000000">
        <w:rPr>
          <w:rtl w:val="0"/>
        </w:rPr>
      </w:r>
    </w:p>
    <w:tbl>
      <w:tblPr>
        <w:tblStyle w:val="Table1"/>
        <w:tblW w:w="9864.0" w:type="dxa"/>
        <w:jc w:val="center"/>
        <w:tblLayout w:type="fixed"/>
        <w:tblLook w:val="0000"/>
      </w:tblPr>
      <w:tblGrid>
        <w:gridCol w:w="2989"/>
        <w:gridCol w:w="3421"/>
        <w:gridCol w:w="3454"/>
        <w:tblGridChange w:id="0">
          <w:tblGrid>
            <w:gridCol w:w="2989"/>
            <w:gridCol w:w="3421"/>
            <w:gridCol w:w="3454"/>
          </w:tblGrid>
        </w:tblGridChange>
      </w:tblGrid>
      <w:tr>
        <w:trPr>
          <w:cantSplit w:val="0"/>
          <w:tblHeader w:val="0"/>
        </w:trPr>
        <w:tc>
          <w:tcPr>
            <w:vAlign w:val="top"/>
          </w:tcPr>
          <w:p w:rsidR="00000000" w:rsidDel="00000000" w:rsidP="00000000" w:rsidRDefault="00000000" w:rsidRPr="00000000" w14:paraId="0000000A">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Motivational Leadership</w:t>
            </w:r>
          </w:p>
          <w:p w:rsidR="00000000" w:rsidDel="00000000" w:rsidP="00000000" w:rsidRDefault="00000000" w:rsidRPr="00000000" w14:paraId="0000000B">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Strategic Planning</w:t>
            </w:r>
          </w:p>
          <w:p w:rsidR="00000000" w:rsidDel="00000000" w:rsidP="00000000" w:rsidRDefault="00000000" w:rsidRPr="00000000" w14:paraId="0000000C">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Operations Management</w:t>
            </w:r>
          </w:p>
        </w:tc>
        <w:tc>
          <w:tcPr>
            <w:vAlign w:val="top"/>
          </w:tcPr>
          <w:p w:rsidR="00000000" w:rsidDel="00000000" w:rsidP="00000000" w:rsidRDefault="00000000" w:rsidRPr="00000000" w14:paraId="0000000D">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Processes &amp; Procedures</w:t>
            </w:r>
          </w:p>
          <w:p w:rsidR="00000000" w:rsidDel="00000000" w:rsidP="00000000" w:rsidRDefault="00000000" w:rsidRPr="00000000" w14:paraId="0000000E">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Serv Safe certified</w:t>
            </w:r>
          </w:p>
          <w:p w:rsidR="00000000" w:rsidDel="00000000" w:rsidP="00000000" w:rsidRDefault="00000000" w:rsidRPr="00000000" w14:paraId="0000000F">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Cross-functional Teams</w:t>
            </w:r>
          </w:p>
        </w:tc>
        <w:tc>
          <w:tcPr>
            <w:vAlign w:val="top"/>
          </w:tcPr>
          <w:p w:rsidR="00000000" w:rsidDel="00000000" w:rsidP="00000000" w:rsidRDefault="00000000" w:rsidRPr="00000000" w14:paraId="00000010">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Financial Administration</w:t>
            </w:r>
          </w:p>
          <w:p w:rsidR="00000000" w:rsidDel="00000000" w:rsidP="00000000" w:rsidRDefault="00000000" w:rsidRPr="00000000" w14:paraId="00000011">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Program Development</w:t>
            </w:r>
          </w:p>
          <w:p w:rsidR="00000000" w:rsidDel="00000000" w:rsidP="00000000" w:rsidRDefault="00000000" w:rsidRPr="00000000" w14:paraId="00000012">
            <w:pPr>
              <w:numPr>
                <w:ilvl w:val="0"/>
                <w:numId w:val="2"/>
              </w:numPr>
              <w:ind w:left="360" w:hanging="270"/>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Team Building &amp; Training</w:t>
            </w:r>
          </w:p>
        </w:tc>
      </w:tr>
    </w:tbl>
    <w:p w:rsidR="00000000" w:rsidDel="00000000" w:rsidP="00000000" w:rsidRDefault="00000000" w:rsidRPr="00000000" w14:paraId="00000013">
      <w:pPr>
        <w:pStyle w:val="Title"/>
        <w:pBdr>
          <w:top w:color="000000" w:space="14" w:sz="12" w:val="single"/>
          <w:between w:color="000000" w:space="14" w:sz="4" w:val="single"/>
        </w:pBdr>
        <w:spacing w:after="60" w:before="240" w:lineRule="auto"/>
        <w:rPr>
          <w:rFonts w:ascii="Trebuchet MS" w:cs="Trebuchet MS" w:eastAsia="Trebuchet MS" w:hAnsi="Trebuchet MS"/>
          <w:sz w:val="26"/>
          <w:szCs w:val="26"/>
          <w:vertAlign w:val="baseline"/>
        </w:rPr>
      </w:pPr>
      <w:r w:rsidDel="00000000" w:rsidR="00000000" w:rsidRPr="00000000">
        <w:rPr>
          <w:rFonts w:ascii="Trebuchet MS" w:cs="Trebuchet MS" w:eastAsia="Trebuchet MS" w:hAnsi="Trebuchet MS"/>
          <w:b w:val="1"/>
          <w:smallCaps w:val="1"/>
          <w:sz w:val="26"/>
          <w:szCs w:val="26"/>
          <w:vertAlign w:val="baseline"/>
          <w:rtl w:val="0"/>
        </w:rPr>
        <w:t xml:space="preserve">Professional Experience</w:t>
      </w:r>
      <w:r w:rsidDel="00000000" w:rsidR="00000000" w:rsidRPr="00000000">
        <w:rPr>
          <w:rtl w:val="0"/>
        </w:rPr>
      </w:r>
    </w:p>
    <w:p w:rsidR="00000000" w:rsidDel="00000000" w:rsidP="00000000" w:rsidRDefault="00000000" w:rsidRPr="00000000" w14:paraId="00000014">
      <w:pPr>
        <w:tabs>
          <w:tab w:val="right" w:pos="9639"/>
        </w:tabs>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b w:val="1"/>
          <w:smallCaps w:val="1"/>
          <w:sz w:val="21"/>
          <w:szCs w:val="21"/>
          <w:rtl w:val="0"/>
        </w:rPr>
        <w:t xml:space="preserve">STONEYARD GRILL &amp; TAVERN</w:t>
      </w:r>
      <w:r w:rsidDel="00000000" w:rsidR="00000000" w:rsidRPr="00000000">
        <w:rPr>
          <w:rFonts w:ascii="Trebuchet MS" w:cs="Trebuchet MS" w:eastAsia="Trebuchet MS" w:hAnsi="Trebuchet MS"/>
          <w:sz w:val="21"/>
          <w:szCs w:val="21"/>
          <w:vertAlign w:val="baseline"/>
          <w:rtl w:val="0"/>
        </w:rPr>
        <w:tab/>
        <w:t xml:space="preserve">20</w:t>
      </w:r>
      <w:r w:rsidDel="00000000" w:rsidR="00000000" w:rsidRPr="00000000">
        <w:rPr>
          <w:rFonts w:ascii="Trebuchet MS" w:cs="Trebuchet MS" w:eastAsia="Trebuchet MS" w:hAnsi="Trebuchet MS"/>
          <w:sz w:val="21"/>
          <w:szCs w:val="21"/>
          <w:rtl w:val="0"/>
        </w:rPr>
        <w:t xml:space="preserve">19 to PRESENT</w:t>
      </w:r>
      <w:r w:rsidDel="00000000" w:rsidR="00000000" w:rsidRPr="00000000">
        <w:rPr>
          <w:rtl w:val="0"/>
        </w:rPr>
      </w:r>
    </w:p>
    <w:p w:rsidR="00000000" w:rsidDel="00000000" w:rsidP="00000000" w:rsidRDefault="00000000" w:rsidRPr="00000000" w14:paraId="00000015">
      <w:pPr>
        <w:spacing w:before="60" w:lineRule="auto"/>
        <w:jc w:val="both"/>
        <w:rPr>
          <w:rFonts w:ascii="Trebuchet MS" w:cs="Trebuchet MS" w:eastAsia="Trebuchet MS" w:hAnsi="Trebuchet MS"/>
          <w:b w:val="0"/>
          <w:sz w:val="21"/>
          <w:szCs w:val="21"/>
          <w:vertAlign w:val="baseline"/>
        </w:rPr>
      </w:pPr>
      <w:r w:rsidDel="00000000" w:rsidR="00000000" w:rsidRPr="00000000">
        <w:rPr>
          <w:rFonts w:ascii="Trebuchet MS" w:cs="Trebuchet MS" w:eastAsia="Trebuchet MS" w:hAnsi="Trebuchet MS"/>
          <w:b w:val="1"/>
          <w:sz w:val="21"/>
          <w:szCs w:val="21"/>
          <w:rtl w:val="0"/>
        </w:rPr>
        <w:t xml:space="preserve">General</w:t>
      </w:r>
      <w:r w:rsidDel="00000000" w:rsidR="00000000" w:rsidRPr="00000000">
        <w:rPr>
          <w:rFonts w:ascii="Trebuchet MS" w:cs="Trebuchet MS" w:eastAsia="Trebuchet MS" w:hAnsi="Trebuchet MS"/>
          <w:b w:val="1"/>
          <w:sz w:val="21"/>
          <w:szCs w:val="21"/>
          <w:vertAlign w:val="baseline"/>
          <w:rtl w:val="0"/>
        </w:rPr>
        <w:t xml:space="preserve"> Manager/Bar Manager/Kitchen Manager </w:t>
      </w:r>
      <w:r w:rsidDel="00000000" w:rsidR="00000000" w:rsidRPr="00000000">
        <w:rPr>
          <w:rtl w:val="0"/>
        </w:rPr>
      </w:r>
    </w:p>
    <w:p w:rsidR="00000000" w:rsidDel="00000000" w:rsidP="00000000" w:rsidRDefault="00000000" w:rsidRPr="00000000" w14:paraId="00000016">
      <w:pPr>
        <w:spacing w:before="60"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Direct daily operations for this from-scratch kitchen, leading </w:t>
      </w:r>
      <w:r w:rsidDel="00000000" w:rsidR="00000000" w:rsidRPr="00000000">
        <w:rPr>
          <w:rFonts w:ascii="Trebuchet MS" w:cs="Trebuchet MS" w:eastAsia="Trebuchet MS" w:hAnsi="Trebuchet MS"/>
          <w:sz w:val="21"/>
          <w:szCs w:val="21"/>
          <w:rtl w:val="0"/>
        </w:rPr>
        <w:t xml:space="preserve">40</w:t>
      </w:r>
      <w:r w:rsidDel="00000000" w:rsidR="00000000" w:rsidRPr="00000000">
        <w:rPr>
          <w:rFonts w:ascii="Trebuchet MS" w:cs="Trebuchet MS" w:eastAsia="Trebuchet MS" w:hAnsi="Trebuchet MS"/>
          <w:sz w:val="21"/>
          <w:szCs w:val="21"/>
          <w:vertAlign w:val="baseline"/>
          <w:rtl w:val="0"/>
        </w:rPr>
        <w:t xml:space="preserve"> staff and attending to productivity, quality, and regulatory requirements. Develop and manage scheduling and staffing levels. Manage vendor relationships, and oversee purchasing and inventory control for bar and kitchen. Develop and coordinate </w:t>
      </w:r>
      <w:r w:rsidDel="00000000" w:rsidR="00000000" w:rsidRPr="00000000">
        <w:rPr>
          <w:rFonts w:ascii="Trebuchet MS" w:cs="Trebuchet MS" w:eastAsia="Trebuchet MS" w:hAnsi="Trebuchet MS"/>
          <w:sz w:val="21"/>
          <w:szCs w:val="21"/>
          <w:rtl w:val="0"/>
        </w:rPr>
        <w:t xml:space="preserve">with the front</w:t>
      </w:r>
      <w:r w:rsidDel="00000000" w:rsidR="00000000" w:rsidRPr="00000000">
        <w:rPr>
          <w:rFonts w:ascii="Trebuchet MS" w:cs="Trebuchet MS" w:eastAsia="Trebuchet MS" w:hAnsi="Trebuchet MS"/>
          <w:sz w:val="21"/>
          <w:szCs w:val="21"/>
          <w:vertAlign w:val="baseline"/>
          <w:rtl w:val="0"/>
        </w:rPr>
        <w:t xml:space="preserve"> and back </w:t>
      </w:r>
      <w:r w:rsidDel="00000000" w:rsidR="00000000" w:rsidRPr="00000000">
        <w:rPr>
          <w:rFonts w:ascii="Trebuchet MS" w:cs="Trebuchet MS" w:eastAsia="Trebuchet MS" w:hAnsi="Trebuchet MS"/>
          <w:sz w:val="21"/>
          <w:szCs w:val="21"/>
          <w:rtl w:val="0"/>
        </w:rPr>
        <w:t xml:space="preserve">of the house</w:t>
      </w:r>
      <w:r w:rsidDel="00000000" w:rsidR="00000000" w:rsidRPr="00000000">
        <w:rPr>
          <w:rFonts w:ascii="Trebuchet MS" w:cs="Trebuchet MS" w:eastAsia="Trebuchet MS" w:hAnsi="Trebuchet MS"/>
          <w:sz w:val="21"/>
          <w:szCs w:val="21"/>
          <w:vertAlign w:val="baseline"/>
          <w:rtl w:val="0"/>
        </w:rPr>
        <w:t xml:space="preserve"> (FOH/BOH) to execute new menu items. Identifying and addressing productivity opportunities and minimizing labor costs. Briefly in contr</w:t>
      </w:r>
      <w:r w:rsidDel="00000000" w:rsidR="00000000" w:rsidRPr="00000000">
        <w:rPr>
          <w:rFonts w:ascii="Trebuchet MS" w:cs="Trebuchet MS" w:eastAsia="Trebuchet MS" w:hAnsi="Trebuchet MS"/>
          <w:sz w:val="21"/>
          <w:szCs w:val="21"/>
          <w:rtl w:val="0"/>
        </w:rPr>
        <w:t xml:space="preserve">ol of all web marketing. Brought all web systems to the establishment and integrated them with our POS.</w:t>
      </w:r>
      <w:r w:rsidDel="00000000" w:rsidR="00000000" w:rsidRPr="00000000">
        <w:rPr>
          <w:rFonts w:ascii="Trebuchet MS" w:cs="Trebuchet MS" w:eastAsia="Trebuchet MS" w:hAnsi="Trebuchet MS"/>
          <w:sz w:val="21"/>
          <w:szCs w:val="21"/>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60" w:line="240" w:lineRule="auto"/>
        <w:ind w:left="0" w:right="0" w:firstLine="0"/>
        <w:jc w:val="both"/>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1"/>
          <w:szCs w:val="21"/>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18">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rtl w:val="0"/>
        </w:rPr>
        <w:t xml:space="preserve">Recently</w:t>
      </w:r>
      <w:r w:rsidDel="00000000" w:rsidR="00000000" w:rsidRPr="00000000">
        <w:rPr>
          <w:rFonts w:ascii="Trebuchet MS" w:cs="Trebuchet MS" w:eastAsia="Trebuchet MS" w:hAnsi="Trebuchet MS"/>
          <w:sz w:val="21"/>
          <w:szCs w:val="21"/>
          <w:vertAlign w:val="baseline"/>
          <w:rtl w:val="0"/>
        </w:rPr>
        <w:t xml:space="preserve"> reduced labor costs and increased sales, contributing to significant profit increases while meeting or surpassing benchmarks.</w:t>
      </w:r>
    </w:p>
    <w:p w:rsidR="00000000" w:rsidDel="00000000" w:rsidP="00000000" w:rsidRDefault="00000000" w:rsidRPr="00000000" w14:paraId="00000019">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Developed a training and maintenance program for new hires and new menu rollouts. </w:t>
      </w:r>
    </w:p>
    <w:p w:rsidR="00000000" w:rsidDel="00000000" w:rsidP="00000000" w:rsidRDefault="00000000" w:rsidRPr="00000000" w14:paraId="0000001A">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Instrumental in development of policies and procedures as well as training guide.</w:t>
      </w:r>
    </w:p>
    <w:p w:rsidR="00000000" w:rsidDel="00000000" w:rsidP="00000000" w:rsidRDefault="00000000" w:rsidRPr="00000000" w14:paraId="0000001B">
      <w:pPr>
        <w:tabs>
          <w:tab w:val="right" w:pos="9639"/>
        </w:tabs>
        <w:jc w:val="both"/>
        <w:rPr>
          <w:rFonts w:ascii="Trebuchet MS" w:cs="Trebuchet MS" w:eastAsia="Trebuchet MS" w:hAnsi="Trebuchet MS"/>
          <w:b w:val="0"/>
          <w:smallCaps w:val="0"/>
          <w:sz w:val="21"/>
          <w:szCs w:val="21"/>
          <w:vertAlign w:val="baseline"/>
        </w:rPr>
      </w:pPr>
      <w:r w:rsidDel="00000000" w:rsidR="00000000" w:rsidRPr="00000000">
        <w:rPr>
          <w:rtl w:val="0"/>
        </w:rPr>
      </w:r>
    </w:p>
    <w:p w:rsidR="00000000" w:rsidDel="00000000" w:rsidP="00000000" w:rsidRDefault="00000000" w:rsidRPr="00000000" w14:paraId="0000001C">
      <w:pPr>
        <w:tabs>
          <w:tab w:val="right" w:pos="9639"/>
        </w:tabs>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b w:val="1"/>
          <w:smallCaps w:val="1"/>
          <w:sz w:val="21"/>
          <w:szCs w:val="21"/>
          <w:rtl w:val="0"/>
        </w:rPr>
        <w:t xml:space="preserve">LONGHORN STEAKHOUSE</w:t>
      </w:r>
      <w:r w:rsidDel="00000000" w:rsidR="00000000" w:rsidRPr="00000000">
        <w:rPr>
          <w:rFonts w:ascii="Trebuchet MS" w:cs="Trebuchet MS" w:eastAsia="Trebuchet MS" w:hAnsi="Trebuchet MS"/>
          <w:b w:val="1"/>
          <w:smallCaps w:val="1"/>
          <w:sz w:val="21"/>
          <w:szCs w:val="21"/>
          <w:vertAlign w:val="baseline"/>
          <w:rtl w:val="0"/>
        </w:rPr>
        <w:t xml:space="preserve"> </w:t>
      </w:r>
      <w:r w:rsidDel="00000000" w:rsidR="00000000" w:rsidRPr="00000000">
        <w:rPr>
          <w:rFonts w:ascii="Trebuchet MS" w:cs="Trebuchet MS" w:eastAsia="Trebuchet MS" w:hAnsi="Trebuchet MS"/>
          <w:b w:val="1"/>
          <w:smallCaps w:val="1"/>
          <w:sz w:val="21"/>
          <w:szCs w:val="21"/>
          <w:rtl w:val="0"/>
        </w:rPr>
        <w:t xml:space="preserve">BOARDMAN</w:t>
      </w:r>
      <w:r w:rsidDel="00000000" w:rsidR="00000000" w:rsidRPr="00000000">
        <w:rPr>
          <w:rFonts w:ascii="Trebuchet MS" w:cs="Trebuchet MS" w:eastAsia="Trebuchet MS" w:hAnsi="Trebuchet MS"/>
          <w:b w:val="1"/>
          <w:smallCaps w:val="1"/>
          <w:sz w:val="21"/>
          <w:szCs w:val="21"/>
          <w:vertAlign w:val="baseline"/>
          <w:rtl w:val="0"/>
        </w:rPr>
        <w:t xml:space="preserve"> OHIO</w:t>
      </w:r>
      <w:r w:rsidDel="00000000" w:rsidR="00000000" w:rsidRPr="00000000">
        <w:rPr>
          <w:rFonts w:ascii="Trebuchet MS" w:cs="Trebuchet MS" w:eastAsia="Trebuchet MS" w:hAnsi="Trebuchet MS"/>
          <w:sz w:val="21"/>
          <w:szCs w:val="21"/>
          <w:vertAlign w:val="baseline"/>
          <w:rtl w:val="0"/>
        </w:rPr>
        <w:tab/>
        <w:t xml:space="preserve">201</w:t>
      </w:r>
      <w:r w:rsidDel="00000000" w:rsidR="00000000" w:rsidRPr="00000000">
        <w:rPr>
          <w:rFonts w:ascii="Trebuchet MS" w:cs="Trebuchet MS" w:eastAsia="Trebuchet MS" w:hAnsi="Trebuchet MS"/>
          <w:sz w:val="21"/>
          <w:szCs w:val="21"/>
          <w:rtl w:val="0"/>
        </w:rPr>
        <w:t xml:space="preserve">5 to 2017</w:t>
      </w:r>
      <w:r w:rsidDel="00000000" w:rsidR="00000000" w:rsidRPr="00000000">
        <w:rPr>
          <w:rtl w:val="0"/>
        </w:rPr>
      </w:r>
    </w:p>
    <w:p w:rsidR="00000000" w:rsidDel="00000000" w:rsidP="00000000" w:rsidRDefault="00000000" w:rsidRPr="00000000" w14:paraId="0000001D">
      <w:pPr>
        <w:spacing w:before="60" w:lineRule="auto"/>
        <w:jc w:val="both"/>
        <w:rPr>
          <w:rFonts w:ascii="Trebuchet MS" w:cs="Trebuchet MS" w:eastAsia="Trebuchet MS" w:hAnsi="Trebuchet MS"/>
          <w:b w:val="0"/>
          <w:sz w:val="21"/>
          <w:szCs w:val="21"/>
          <w:vertAlign w:val="baseline"/>
        </w:rPr>
      </w:pPr>
      <w:r w:rsidDel="00000000" w:rsidR="00000000" w:rsidRPr="00000000">
        <w:rPr>
          <w:rFonts w:ascii="Trebuchet MS" w:cs="Trebuchet MS" w:eastAsia="Trebuchet MS" w:hAnsi="Trebuchet MS"/>
          <w:b w:val="1"/>
          <w:sz w:val="21"/>
          <w:szCs w:val="21"/>
          <w:rtl w:val="0"/>
        </w:rPr>
        <w:t xml:space="preserve">Assistant</w:t>
      </w:r>
      <w:r w:rsidDel="00000000" w:rsidR="00000000" w:rsidRPr="00000000">
        <w:rPr>
          <w:rFonts w:ascii="Trebuchet MS" w:cs="Trebuchet MS" w:eastAsia="Trebuchet MS" w:hAnsi="Trebuchet MS"/>
          <w:b w:val="1"/>
          <w:sz w:val="21"/>
          <w:szCs w:val="21"/>
          <w:vertAlign w:val="baseline"/>
          <w:rtl w:val="0"/>
        </w:rPr>
        <w:t xml:space="preserve"> Manager </w:t>
      </w:r>
      <w:r w:rsidDel="00000000" w:rsidR="00000000" w:rsidRPr="00000000">
        <w:rPr>
          <w:rtl w:val="0"/>
        </w:rPr>
      </w:r>
    </w:p>
    <w:p w:rsidR="00000000" w:rsidDel="00000000" w:rsidP="00000000" w:rsidRDefault="00000000" w:rsidRPr="00000000" w14:paraId="0000001E">
      <w:pPr>
        <w:spacing w:before="60"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Leading 50 staff and attending to productivity, quality, and regulatory requirements. Develop and manage scheduling and staffing levels. Manage vendor relationships, and oversee purchasing and inventory control. Develop and coordinate </w:t>
      </w:r>
      <w:r w:rsidDel="00000000" w:rsidR="00000000" w:rsidRPr="00000000">
        <w:rPr>
          <w:rFonts w:ascii="Trebuchet MS" w:cs="Trebuchet MS" w:eastAsia="Trebuchet MS" w:hAnsi="Trebuchet MS"/>
          <w:sz w:val="21"/>
          <w:szCs w:val="21"/>
          <w:rtl w:val="0"/>
        </w:rPr>
        <w:t xml:space="preserve">with the front</w:t>
      </w:r>
      <w:r w:rsidDel="00000000" w:rsidR="00000000" w:rsidRPr="00000000">
        <w:rPr>
          <w:rFonts w:ascii="Trebuchet MS" w:cs="Trebuchet MS" w:eastAsia="Trebuchet MS" w:hAnsi="Trebuchet MS"/>
          <w:sz w:val="21"/>
          <w:szCs w:val="21"/>
          <w:vertAlign w:val="baseline"/>
          <w:rtl w:val="0"/>
        </w:rPr>
        <w:t xml:space="preserve"> and back </w:t>
      </w:r>
      <w:r w:rsidDel="00000000" w:rsidR="00000000" w:rsidRPr="00000000">
        <w:rPr>
          <w:rFonts w:ascii="Trebuchet MS" w:cs="Trebuchet MS" w:eastAsia="Trebuchet MS" w:hAnsi="Trebuchet MS"/>
          <w:sz w:val="21"/>
          <w:szCs w:val="21"/>
          <w:rtl w:val="0"/>
        </w:rPr>
        <w:t xml:space="preserve">of the house</w:t>
      </w:r>
      <w:r w:rsidDel="00000000" w:rsidR="00000000" w:rsidRPr="00000000">
        <w:rPr>
          <w:rFonts w:ascii="Trebuchet MS" w:cs="Trebuchet MS" w:eastAsia="Trebuchet MS" w:hAnsi="Trebuchet MS"/>
          <w:sz w:val="21"/>
          <w:szCs w:val="21"/>
          <w:vertAlign w:val="baseline"/>
          <w:rtl w:val="0"/>
        </w:rPr>
        <w:t xml:space="preserve"> (FOH/BOH) to execute new menu items. Gather, analyze and report on metrics, and </w:t>
      </w:r>
      <w:r w:rsidDel="00000000" w:rsidR="00000000" w:rsidRPr="00000000">
        <w:rPr>
          <w:rFonts w:ascii="Trebuchet MS" w:cs="Trebuchet MS" w:eastAsia="Trebuchet MS" w:hAnsi="Trebuchet MS"/>
          <w:sz w:val="21"/>
          <w:szCs w:val="21"/>
          <w:rtl w:val="0"/>
        </w:rPr>
        <w:t xml:space="preserve">minimize</w:t>
      </w:r>
      <w:r w:rsidDel="00000000" w:rsidR="00000000" w:rsidRPr="00000000">
        <w:rPr>
          <w:rFonts w:ascii="Trebuchet MS" w:cs="Trebuchet MS" w:eastAsia="Trebuchet MS" w:hAnsi="Trebuchet MS"/>
          <w:sz w:val="21"/>
          <w:szCs w:val="21"/>
          <w:vertAlign w:val="baseline"/>
          <w:rtl w:val="0"/>
        </w:rPr>
        <w:t xml:space="preserve"> labor costs. Communicate effectively with bilingual staff.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60" w:line="240" w:lineRule="auto"/>
        <w:ind w:left="0" w:right="0" w:firstLine="0"/>
        <w:jc w:val="both"/>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1"/>
          <w:szCs w:val="21"/>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20">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Maintained store’s goal of 33% food cost. </w:t>
      </w:r>
    </w:p>
    <w:p w:rsidR="00000000" w:rsidDel="00000000" w:rsidP="00000000" w:rsidRDefault="00000000" w:rsidRPr="00000000" w14:paraId="00000021">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Developed a training and maintenance program for new menu rollouts. </w:t>
      </w:r>
    </w:p>
    <w:p w:rsidR="00000000" w:rsidDel="00000000" w:rsidP="00000000" w:rsidRDefault="00000000" w:rsidRPr="00000000" w14:paraId="00000022">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Instrumental in development of policies and procedures as well as training guide.</w:t>
      </w:r>
    </w:p>
    <w:p w:rsidR="00000000" w:rsidDel="00000000" w:rsidP="00000000" w:rsidRDefault="00000000" w:rsidRPr="00000000" w14:paraId="00000023">
      <w:pPr>
        <w:tabs>
          <w:tab w:val="right" w:pos="9639"/>
        </w:tabs>
        <w:spacing w:before="200" w:lineRule="auto"/>
        <w:jc w:val="both"/>
        <w:rPr>
          <w:rFonts w:ascii="Trebuchet MS" w:cs="Trebuchet MS" w:eastAsia="Trebuchet MS" w:hAnsi="Trebuchet MS"/>
          <w:b w:val="1"/>
          <w:smallCaps w:val="1"/>
          <w:sz w:val="21"/>
          <w:szCs w:val="21"/>
          <w:vertAlign w:val="baseline"/>
        </w:rPr>
      </w:pPr>
      <w:r w:rsidDel="00000000" w:rsidR="00000000" w:rsidRPr="00000000">
        <w:rPr>
          <w:rFonts w:ascii="Trebuchet MS" w:cs="Trebuchet MS" w:eastAsia="Trebuchet MS" w:hAnsi="Trebuchet MS"/>
          <w:b w:val="1"/>
          <w:smallCaps w:val="1"/>
          <w:sz w:val="21"/>
          <w:szCs w:val="21"/>
          <w:rtl w:val="0"/>
        </w:rPr>
        <w:t xml:space="preserve">CHEDDAR’S SCRATCH KITCHEN BOARDMAN</w:t>
      </w:r>
      <w:r w:rsidDel="00000000" w:rsidR="00000000" w:rsidRPr="00000000">
        <w:rPr>
          <w:rFonts w:ascii="Trebuchet MS" w:cs="Trebuchet MS" w:eastAsia="Trebuchet MS" w:hAnsi="Trebuchet MS"/>
          <w:b w:val="1"/>
          <w:smallCaps w:val="1"/>
          <w:sz w:val="21"/>
          <w:szCs w:val="21"/>
          <w:vertAlign w:val="baseline"/>
          <w:rtl w:val="0"/>
        </w:rPr>
        <w:t xml:space="preserve"> OHIO </w:t>
        <w:tab/>
        <w:t xml:space="preserve">2012 to 2015</w:t>
      </w:r>
    </w:p>
    <w:p w:rsidR="00000000" w:rsidDel="00000000" w:rsidP="00000000" w:rsidRDefault="00000000" w:rsidRPr="00000000" w14:paraId="00000024">
      <w:pPr>
        <w:tabs>
          <w:tab w:val="right" w:pos="9639"/>
        </w:tabs>
        <w:spacing w:before="200" w:lineRule="auto"/>
        <w:jc w:val="both"/>
        <w:rPr>
          <w:rFonts w:ascii="Trebuchet MS" w:cs="Trebuchet MS" w:eastAsia="Trebuchet MS" w:hAnsi="Trebuchet MS"/>
          <w:sz w:val="21"/>
          <w:szCs w:val="21"/>
        </w:rPr>
      </w:pPr>
      <w:r w:rsidDel="00000000" w:rsidR="00000000" w:rsidRPr="00000000">
        <w:rPr>
          <w:rFonts w:ascii="Trebuchet MS" w:cs="Trebuchet MS" w:eastAsia="Trebuchet MS" w:hAnsi="Trebuchet MS"/>
          <w:b w:val="1"/>
          <w:smallCaps w:val="1"/>
          <w:sz w:val="21"/>
          <w:szCs w:val="21"/>
          <w:vertAlign w:val="baseline"/>
          <w:rtl w:val="0"/>
        </w:rPr>
        <w:t xml:space="preserve">A</w:t>
      </w:r>
      <w:r w:rsidDel="00000000" w:rsidR="00000000" w:rsidRPr="00000000">
        <w:rPr>
          <w:rFonts w:ascii="Trebuchet MS" w:cs="Trebuchet MS" w:eastAsia="Trebuchet MS" w:hAnsi="Trebuchet MS"/>
          <w:b w:val="1"/>
          <w:smallCaps w:val="1"/>
          <w:sz w:val="21"/>
          <w:szCs w:val="21"/>
          <w:rtl w:val="0"/>
        </w:rPr>
        <w:t xml:space="preserve">URORA COLORADO</w:t>
      </w:r>
      <w:r w:rsidDel="00000000" w:rsidR="00000000" w:rsidRPr="00000000">
        <w:rPr>
          <w:rFonts w:ascii="Trebuchet MS" w:cs="Trebuchet MS" w:eastAsia="Trebuchet MS" w:hAnsi="Trebuchet MS"/>
          <w:sz w:val="21"/>
          <w:szCs w:val="21"/>
          <w:vertAlign w:val="baseline"/>
          <w:rtl w:val="0"/>
        </w:rPr>
        <w:t xml:space="preserve">                                            </w:t>
      </w:r>
      <w:r w:rsidDel="00000000" w:rsidR="00000000" w:rsidRPr="00000000">
        <w:rPr>
          <w:rtl w:val="0"/>
        </w:rPr>
      </w:r>
    </w:p>
    <w:p w:rsidR="00000000" w:rsidDel="00000000" w:rsidP="00000000" w:rsidRDefault="00000000" w:rsidRPr="00000000" w14:paraId="00000025">
      <w:pPr>
        <w:tabs>
          <w:tab w:val="right" w:pos="9639"/>
        </w:tabs>
        <w:spacing w:before="200" w:lineRule="auto"/>
        <w:jc w:val="both"/>
        <w:rPr>
          <w:rFonts w:ascii="Trebuchet MS" w:cs="Trebuchet MS" w:eastAsia="Trebuchet MS" w:hAnsi="Trebuchet MS"/>
          <w:b w:val="1"/>
          <w:sz w:val="21"/>
          <w:szCs w:val="21"/>
        </w:rPr>
      </w:pPr>
      <w:r w:rsidDel="00000000" w:rsidR="00000000" w:rsidRPr="00000000">
        <w:rPr>
          <w:rFonts w:ascii="Trebuchet MS" w:cs="Trebuchet MS" w:eastAsia="Trebuchet MS" w:hAnsi="Trebuchet MS"/>
          <w:b w:val="1"/>
          <w:sz w:val="21"/>
          <w:szCs w:val="21"/>
          <w:rtl w:val="0"/>
        </w:rPr>
        <w:t xml:space="preserve">COLORADO SPRINGS COLORADO</w:t>
      </w:r>
    </w:p>
    <w:p w:rsidR="00000000" w:rsidDel="00000000" w:rsidP="00000000" w:rsidRDefault="00000000" w:rsidRPr="00000000" w14:paraId="00000026">
      <w:pPr>
        <w:spacing w:before="60" w:lineRule="auto"/>
        <w:jc w:val="both"/>
        <w:rPr>
          <w:rFonts w:ascii="Trebuchet MS" w:cs="Trebuchet MS" w:eastAsia="Trebuchet MS" w:hAnsi="Trebuchet MS"/>
          <w:b w:val="0"/>
          <w:sz w:val="21"/>
          <w:szCs w:val="21"/>
          <w:vertAlign w:val="baseline"/>
        </w:rPr>
      </w:pPr>
      <w:r w:rsidDel="00000000" w:rsidR="00000000" w:rsidRPr="00000000">
        <w:rPr>
          <w:rFonts w:ascii="Trebuchet MS" w:cs="Trebuchet MS" w:eastAsia="Trebuchet MS" w:hAnsi="Trebuchet MS"/>
          <w:b w:val="1"/>
          <w:sz w:val="21"/>
          <w:szCs w:val="21"/>
          <w:vertAlign w:val="baseline"/>
          <w:rtl w:val="0"/>
        </w:rPr>
        <w:t xml:space="preserve">Assistant Manager</w:t>
      </w:r>
      <w:r w:rsidDel="00000000" w:rsidR="00000000" w:rsidRPr="00000000">
        <w:rPr>
          <w:rtl w:val="0"/>
        </w:rPr>
      </w:r>
    </w:p>
    <w:p w:rsidR="00000000" w:rsidDel="00000000" w:rsidP="00000000" w:rsidRDefault="00000000" w:rsidRPr="00000000" w14:paraId="00000027">
      <w:pPr>
        <w:spacing w:before="60"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Trained both FOH and BOH employees. Retained following acquisition and promoted to direct all operations across all functions, including budget preparation, P&amp;L reports, strategy development, and profitability. Oversaw, trained, and developed 100</w:t>
      </w:r>
      <w:r w:rsidDel="00000000" w:rsidR="00000000" w:rsidRPr="00000000">
        <w:rPr>
          <w:rFonts w:ascii="Trebuchet MS" w:cs="Trebuchet MS" w:eastAsia="Trebuchet MS" w:hAnsi="Trebuchet MS"/>
          <w:color w:val="0070c0"/>
          <w:sz w:val="21"/>
          <w:szCs w:val="21"/>
          <w:vertAlign w:val="baseline"/>
          <w:rtl w:val="0"/>
        </w:rPr>
        <w:t xml:space="preserve"> </w:t>
      </w:r>
      <w:r w:rsidDel="00000000" w:rsidR="00000000" w:rsidRPr="00000000">
        <w:rPr>
          <w:rFonts w:ascii="Trebuchet MS" w:cs="Trebuchet MS" w:eastAsia="Trebuchet MS" w:hAnsi="Trebuchet MS"/>
          <w:sz w:val="21"/>
          <w:szCs w:val="21"/>
          <w:vertAlign w:val="baseline"/>
          <w:rtl w:val="0"/>
        </w:rPr>
        <w:t xml:space="preserve">employees, including shift coordinators and full kitchen staff. Planned and managed schedules, workflow, menus and menu items, supervised food preparation, ensuring regulatory compliance. Coordinated between FOH/BOH and interacted with customers; ensured high-quality customer service and satisfaction. Identified and addressed inefficiencies. Managed purchasing, inventory and vendor relationships. Monitored costs; analyzed and improved performance.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60" w:line="240" w:lineRule="auto"/>
        <w:ind w:left="0" w:right="0" w:firstLine="0"/>
        <w:jc w:val="both"/>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1"/>
          <w:szCs w:val="21"/>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29">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Developed waste-reduction and efficiency measures that enhanced productivity and decreased food costs.</w:t>
      </w:r>
    </w:p>
    <w:p w:rsidR="00000000" w:rsidDel="00000000" w:rsidP="00000000" w:rsidRDefault="00000000" w:rsidRPr="00000000" w14:paraId="0000002A">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Created and implemented higher prep standards, routine cleaning and maintenance procedures for FOH/BOH.</w:t>
      </w:r>
    </w:p>
    <w:p w:rsidR="00000000" w:rsidDel="00000000" w:rsidP="00000000" w:rsidRDefault="00000000" w:rsidRPr="00000000" w14:paraId="0000002B">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Set up new training procedures for FOH daily operations.</w:t>
      </w:r>
    </w:p>
    <w:p w:rsidR="00000000" w:rsidDel="00000000" w:rsidP="00000000" w:rsidRDefault="00000000" w:rsidRPr="00000000" w14:paraId="0000002C">
      <w:pPr>
        <w:tabs>
          <w:tab w:val="right" w:pos="9639"/>
        </w:tabs>
        <w:spacing w:before="160"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b w:val="1"/>
          <w:smallCaps w:val="1"/>
          <w:sz w:val="21"/>
          <w:szCs w:val="21"/>
          <w:vertAlign w:val="baseline"/>
          <w:rtl w:val="0"/>
        </w:rPr>
        <w:t xml:space="preserve">BOSTON’S THE GOURMET PIZZA</w:t>
      </w:r>
      <w:r w:rsidDel="00000000" w:rsidR="00000000" w:rsidRPr="00000000">
        <w:rPr>
          <w:rFonts w:ascii="Trebuchet MS" w:cs="Trebuchet MS" w:eastAsia="Trebuchet MS" w:hAnsi="Trebuchet MS"/>
          <w:sz w:val="21"/>
          <w:szCs w:val="21"/>
          <w:vertAlign w:val="baseline"/>
          <w:rtl w:val="0"/>
        </w:rPr>
        <w:t xml:space="preserve">— Arena District Columbus, Marysville, Ohio</w:t>
        <w:tab/>
        <w:t xml:space="preserve">2008 to 201</w:t>
      </w:r>
      <w:r w:rsidDel="00000000" w:rsidR="00000000" w:rsidRPr="00000000">
        <w:rPr>
          <w:rFonts w:ascii="Trebuchet MS" w:cs="Trebuchet MS" w:eastAsia="Trebuchet MS" w:hAnsi="Trebuchet MS"/>
          <w:sz w:val="21"/>
          <w:szCs w:val="21"/>
          <w:rtl w:val="0"/>
        </w:rPr>
        <w:t xml:space="preserve">2</w:t>
      </w:r>
      <w:r w:rsidDel="00000000" w:rsidR="00000000" w:rsidRPr="00000000">
        <w:rPr>
          <w:rtl w:val="0"/>
        </w:rPr>
      </w:r>
    </w:p>
    <w:p w:rsidR="00000000" w:rsidDel="00000000" w:rsidP="00000000" w:rsidRDefault="00000000" w:rsidRPr="00000000" w14:paraId="0000002D">
      <w:pPr>
        <w:spacing w:before="160" w:lineRule="auto"/>
        <w:jc w:val="both"/>
        <w:rPr>
          <w:rFonts w:ascii="Trebuchet MS" w:cs="Trebuchet MS" w:eastAsia="Trebuchet MS" w:hAnsi="Trebuchet MS"/>
          <w:b w:val="0"/>
          <w:sz w:val="21"/>
          <w:szCs w:val="21"/>
          <w:vertAlign w:val="baseline"/>
        </w:rPr>
      </w:pPr>
      <w:r w:rsidDel="00000000" w:rsidR="00000000" w:rsidRPr="00000000">
        <w:rPr>
          <w:rFonts w:ascii="Trebuchet MS" w:cs="Trebuchet MS" w:eastAsia="Trebuchet MS" w:hAnsi="Trebuchet MS"/>
          <w:b w:val="1"/>
          <w:sz w:val="21"/>
          <w:szCs w:val="21"/>
          <w:vertAlign w:val="baseline"/>
          <w:rtl w:val="0"/>
        </w:rPr>
        <w:t xml:space="preserve">Regional Kitchen Manager </w:t>
      </w:r>
      <w:r w:rsidDel="00000000" w:rsidR="00000000" w:rsidRPr="00000000">
        <w:rPr>
          <w:rtl w:val="0"/>
        </w:rPr>
      </w:r>
    </w:p>
    <w:p w:rsidR="00000000" w:rsidDel="00000000" w:rsidP="00000000" w:rsidRDefault="00000000" w:rsidRPr="00000000" w14:paraId="0000002E">
      <w:pPr>
        <w:spacing w:before="60"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Directed all BOH operations within two restaurants employing 100+ cross-functional staff. Managed recruitment, hiring, training and motivation; assigned and scheduled employees. Defined and implemented operating strategies, focusing on high-quality customer service and low food and labor costs; prepared and managed budget.  Controlled inventory costs and purchasing; oversaw deliveries. Monitored, analyzed and improved business processes between both locations. Developed and implemented revenue-building programs.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60" w:line="240" w:lineRule="auto"/>
        <w:ind w:left="0" w:right="0" w:firstLine="0"/>
        <w:jc w:val="both"/>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1"/>
          <w:szCs w:val="21"/>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30">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Set forth training regiments in both locations to maintain 32% food cost.</w:t>
      </w:r>
    </w:p>
    <w:p w:rsidR="00000000" w:rsidDel="00000000" w:rsidP="00000000" w:rsidRDefault="00000000" w:rsidRPr="00000000" w14:paraId="00000031">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Maximized employee efficiency with a fluent kitchen staff at both locations.</w:t>
      </w:r>
    </w:p>
    <w:p w:rsidR="00000000" w:rsidDel="00000000" w:rsidP="00000000" w:rsidRDefault="00000000" w:rsidRPr="00000000" w14:paraId="00000032">
      <w:pPr>
        <w:numPr>
          <w:ilvl w:val="0"/>
          <w:numId w:val="1"/>
        </w:numPr>
        <w:spacing w:before="60" w:lineRule="auto"/>
        <w:ind w:left="720" w:hanging="360"/>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Boston’s Trainer of the Year 2009</w:t>
      </w:r>
    </w:p>
    <w:p w:rsidR="00000000" w:rsidDel="00000000" w:rsidP="00000000" w:rsidRDefault="00000000" w:rsidRPr="00000000" w14:paraId="00000033">
      <w:pPr>
        <w:spacing w:before="160" w:lineRule="auto"/>
        <w:jc w:val="both"/>
        <w:rPr>
          <w:rFonts w:ascii="Trebuchet MS" w:cs="Trebuchet MS" w:eastAsia="Trebuchet MS" w:hAnsi="Trebuchet MS"/>
          <w:b w:val="0"/>
          <w:sz w:val="21"/>
          <w:szCs w:val="21"/>
          <w:vertAlign w:val="baseline"/>
        </w:rPr>
        <w:sectPr>
          <w:headerReference r:id="rId8" w:type="even"/>
          <w:footerReference r:id="rId9" w:type="first"/>
          <w:footerReference r:id="rId10" w:type="even"/>
          <w:pgSz w:h="15840" w:w="12240" w:orient="portrait"/>
          <w:pgMar w:bottom="1008" w:top="1008" w:left="1296" w:right="1296" w:header="864" w:footer="864"/>
          <w:pgNumType w:start="1"/>
          <w:titlePg w:val="1"/>
        </w:sectPr>
      </w:pPr>
      <w:r w:rsidDel="00000000" w:rsidR="00000000" w:rsidRPr="00000000">
        <w:rPr>
          <w:rtl w:val="0"/>
        </w:rPr>
      </w:r>
    </w:p>
    <w:p w:rsidR="00000000" w:rsidDel="00000000" w:rsidP="00000000" w:rsidRDefault="00000000" w:rsidRPr="00000000" w14:paraId="00000034">
      <w:pPr>
        <w:spacing w:before="60" w:lineRule="auto"/>
        <w:jc w:val="both"/>
        <w:rPr>
          <w:rFonts w:ascii="Trebuchet MS" w:cs="Trebuchet MS" w:eastAsia="Trebuchet MS" w:hAnsi="Trebuchet MS"/>
          <w:sz w:val="21"/>
          <w:szCs w:val="21"/>
          <w:vertAlign w:val="baseline"/>
        </w:rPr>
      </w:pPr>
      <w:r w:rsidDel="00000000" w:rsidR="00000000" w:rsidRPr="00000000">
        <w:rPr>
          <w:rtl w:val="0"/>
        </w:rPr>
      </w:r>
    </w:p>
    <w:p w:rsidR="00000000" w:rsidDel="00000000" w:rsidP="00000000" w:rsidRDefault="00000000" w:rsidRPr="00000000" w14:paraId="00000035">
      <w:pPr>
        <w:spacing w:before="80" w:lineRule="auto"/>
        <w:jc w:val="center"/>
        <w:rPr>
          <w:rFonts w:ascii="Trebuchet MS" w:cs="Trebuchet MS" w:eastAsia="Trebuchet MS" w:hAnsi="Trebuchet MS"/>
          <w:i w:val="0"/>
          <w:sz w:val="21"/>
          <w:szCs w:val="21"/>
          <w:vertAlign w:val="baseline"/>
        </w:rPr>
      </w:pPr>
      <w:r w:rsidDel="00000000" w:rsidR="00000000" w:rsidRPr="00000000">
        <w:rPr>
          <w:rtl w:val="0"/>
        </w:rPr>
      </w:r>
    </w:p>
    <w:p w:rsidR="00000000" w:rsidDel="00000000" w:rsidP="00000000" w:rsidRDefault="00000000" w:rsidRPr="00000000" w14:paraId="00000036">
      <w:pPr>
        <w:pStyle w:val="Title"/>
        <w:pBdr>
          <w:top w:color="000000" w:space="5" w:sz="12" w:val="single"/>
          <w:between w:color="000000" w:space="14" w:sz="4" w:val="single"/>
        </w:pBdr>
        <w:spacing w:after="60" w:before="240" w:lineRule="auto"/>
        <w:rPr>
          <w:rFonts w:ascii="Trebuchet MS" w:cs="Trebuchet MS" w:eastAsia="Trebuchet MS" w:hAnsi="Trebuchet MS"/>
          <w:sz w:val="26"/>
          <w:szCs w:val="26"/>
          <w:vertAlign w:val="baseline"/>
        </w:rPr>
      </w:pPr>
      <w:r w:rsidDel="00000000" w:rsidR="00000000" w:rsidRPr="00000000">
        <w:rPr>
          <w:rFonts w:ascii="Trebuchet MS" w:cs="Trebuchet MS" w:eastAsia="Trebuchet MS" w:hAnsi="Trebuchet MS"/>
          <w:b w:val="1"/>
          <w:smallCaps w:val="1"/>
          <w:sz w:val="26"/>
          <w:szCs w:val="26"/>
          <w:vertAlign w:val="baseline"/>
          <w:rtl w:val="0"/>
        </w:rPr>
        <w:t xml:space="preserve">Education and Credentials</w:t>
      </w:r>
      <w:r w:rsidDel="00000000" w:rsidR="00000000" w:rsidRPr="00000000">
        <w:rPr>
          <w:rtl w:val="0"/>
        </w:rPr>
      </w:r>
    </w:p>
    <w:p w:rsidR="00000000" w:rsidDel="00000000" w:rsidP="00000000" w:rsidRDefault="00000000" w:rsidRPr="00000000" w14:paraId="00000037">
      <w:pPr>
        <w:ind w:firstLine="720"/>
        <w:jc w:val="center"/>
        <w:rPr>
          <w:vertAlign w:val="baseline"/>
        </w:rPr>
      </w:pPr>
      <w:r w:rsidDel="00000000" w:rsidR="00000000" w:rsidRPr="00000000">
        <w:rPr>
          <w:b w:val="1"/>
          <w:vertAlign w:val="baseline"/>
          <w:rtl w:val="0"/>
        </w:rPr>
        <w:t xml:space="preserve">Master in Science</w:t>
      </w:r>
      <w:r w:rsidDel="00000000" w:rsidR="00000000" w:rsidRPr="00000000">
        <w:rPr>
          <w:vertAlign w:val="baseline"/>
          <w:rtl w:val="0"/>
        </w:rPr>
        <w:t xml:space="preserve"> ● PICA – Pittsburg, PA 2001</w:t>
      </w:r>
    </w:p>
    <w:p w:rsidR="00000000" w:rsidDel="00000000" w:rsidP="00000000" w:rsidRDefault="00000000" w:rsidRPr="00000000" w14:paraId="00000038">
      <w:pPr>
        <w:ind w:firstLine="720"/>
        <w:jc w:val="center"/>
        <w:rPr/>
      </w:pPr>
      <w:r w:rsidDel="00000000" w:rsidR="00000000" w:rsidRPr="00000000">
        <w:rPr>
          <w:sz w:val="24"/>
          <w:szCs w:val="24"/>
          <w:rtl w:val="0"/>
        </w:rPr>
        <w:t xml:space="preserve">Bachelor in Hospitality Management</w:t>
      </w:r>
      <w:r w:rsidDel="00000000" w:rsidR="00000000" w:rsidRPr="00000000">
        <w:rPr>
          <w:rtl w:val="0"/>
        </w:rPr>
        <w:t xml:space="preserve">-Youngstown State, Oh 2006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80" w:line="240" w:lineRule="auto"/>
        <w:ind w:left="720" w:right="0" w:firstLine="0"/>
        <w:jc w:val="center"/>
        <w:rPr>
          <w:rFonts w:ascii="Trebuchet MS" w:cs="Trebuchet MS" w:eastAsia="Trebuchet MS" w:hAnsi="Trebuchet MS"/>
          <w:b w:val="0"/>
          <w:i w:val="0"/>
          <w:smallCaps w:val="0"/>
          <w:strike w:val="0"/>
          <w:color w:val="000000"/>
          <w:sz w:val="21"/>
          <w:szCs w:val="21"/>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1"/>
              <w:i w:val="0"/>
              <w:smallCaps w:val="0"/>
              <w:strike w:val="0"/>
              <w:color w:val="000000"/>
              <w:sz w:val="21"/>
              <w:szCs w:val="21"/>
              <w:u w:val="none"/>
              <w:shd w:fill="auto" w:val="clear"/>
              <w:vertAlign w:val="baseline"/>
              <w:rtl w:val="0"/>
            </w:rPr>
            <w:t xml:space="preserve">Radioman ● </w:t>
          </w:r>
        </w:sdtContent>
      </w:sdt>
      <w:r w:rsidDel="00000000" w:rsidR="00000000" w:rsidRPr="00000000">
        <w:rPr>
          <w:rFonts w:ascii="Trebuchet MS" w:cs="Trebuchet MS" w:eastAsia="Trebuchet MS" w:hAnsi="Trebuchet MS"/>
          <w:b w:val="0"/>
          <w:i w:val="0"/>
          <w:smallCaps w:val="0"/>
          <w:strike w:val="0"/>
          <w:color w:val="000000"/>
          <w:sz w:val="21"/>
          <w:szCs w:val="21"/>
          <w:u w:val="none"/>
          <w:shd w:fill="auto" w:val="clear"/>
          <w:vertAlign w:val="baseline"/>
          <w:rtl w:val="0"/>
        </w:rPr>
        <w:t xml:space="preserve">United States Navy – Data processing and communications 1996-1999</w:t>
      </w:r>
    </w:p>
    <w:p w:rsidR="00000000" w:rsidDel="00000000" w:rsidP="00000000" w:rsidRDefault="00000000" w:rsidRPr="00000000" w14:paraId="0000003A">
      <w:pPr>
        <w:pStyle w:val="Title"/>
        <w:rPr>
          <w:vertAlign w:val="baseline"/>
        </w:rPr>
      </w:pPr>
      <w:r w:rsidDel="00000000" w:rsidR="00000000" w:rsidRPr="00000000">
        <w:rPr>
          <w:rtl w:val="0"/>
        </w:rPr>
      </w:r>
    </w:p>
    <w:p w:rsidR="00000000" w:rsidDel="00000000" w:rsidP="00000000" w:rsidRDefault="00000000" w:rsidRPr="00000000" w14:paraId="0000003B">
      <w:pPr>
        <w:pStyle w:val="Title"/>
        <w:rPr>
          <w:vertAlign w:val="baseline"/>
        </w:rPr>
      </w:pPr>
      <w:r w:rsidDel="00000000" w:rsidR="00000000" w:rsidRPr="00000000">
        <w:rPr>
          <w:b w:val="1"/>
          <w:smallCaps w:val="1"/>
          <w:vertAlign w:val="baseline"/>
          <w:rtl w:val="0"/>
        </w:rPr>
        <w:t xml:space="preserve">references available upon request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80" w:line="240" w:lineRule="auto"/>
        <w:ind w:left="1440" w:right="0" w:firstLine="0"/>
        <w:jc w:val="center"/>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80" w:line="240" w:lineRule="auto"/>
        <w:ind w:left="1440" w:right="0" w:firstLine="0"/>
        <w:jc w:val="center"/>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80" w:line="240" w:lineRule="auto"/>
        <w:ind w:left="1440" w:right="0" w:firstLine="0"/>
        <w:jc w:val="center"/>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s>
        <w:spacing w:after="0" w:before="80" w:line="240" w:lineRule="auto"/>
        <w:ind w:left="1440" w:right="0" w:firstLine="0"/>
        <w:jc w:val="center"/>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sectPr>
      <w:headerReference r:id="rId11" w:type="even"/>
      <w:type w:val="continuous"/>
      <w:pgSz w:h="15840" w:w="12240" w:orient="portrait"/>
      <w:pgMar w:bottom="1008" w:top="1008" w:left="1296" w:right="1296" w:header="864" w:footer="86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Arial Unicode MS"/>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…continued…</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bottom w:color="000000" w:space="5" w:sz="18" w:val="single"/>
      </w:pBdr>
      <w:tabs>
        <w:tab w:val="left" w:pos="360"/>
        <w:tab w:val="left" w:pos="720"/>
      </w:tabs>
      <w:spacing w:after="120" w:lineRule="auto"/>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6"/>
        <w:szCs w:val="26"/>
        <w:vertAlign w:val="baseline"/>
        <w:rtl w:val="0"/>
      </w:rPr>
      <w:t xml:space="preserve">Alex B. Gutierrez </w:t>
    </w:r>
    <w:r w:rsidDel="00000000" w:rsidR="00000000" w:rsidRPr="00000000">
      <w:rPr>
        <w:rFonts w:ascii="Symbol" w:cs="Symbol" w:eastAsia="Symbol" w:hAnsi="Symbol"/>
        <w:b w:val="1"/>
        <w:sz w:val="22"/>
        <w:szCs w:val="22"/>
        <w:vertAlign w:val="baseline"/>
        <w:rtl w:val="0"/>
      </w:rPr>
      <w:t xml:space="preserve">∙</w:t>
    </w:r>
    <w:r w:rsidDel="00000000" w:rsidR="00000000" w:rsidRPr="00000000">
      <w:rPr>
        <w:rFonts w:ascii="Trebuchet MS" w:cs="Trebuchet MS" w:eastAsia="Trebuchet MS" w:hAnsi="Trebuchet MS"/>
        <w:b w:val="1"/>
        <w:sz w:val="22"/>
        <w:szCs w:val="22"/>
        <w:vertAlign w:val="baseline"/>
        <w:rtl w:val="0"/>
      </w:rPr>
      <w:t xml:space="preserve"> Page </w:t>
    </w:r>
    <w:r w:rsidDel="00000000" w:rsidR="00000000" w:rsidRPr="00000000">
      <w:rPr>
        <w:rFonts w:ascii="Trebuchet MS" w:cs="Trebuchet MS" w:eastAsia="Trebuchet MS" w:hAnsi="Trebuchet MS"/>
        <w:b w:val="1"/>
        <w:sz w:val="22"/>
        <w:szCs w:val="22"/>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b w:val="0"/>
        <w:smallCaps w:val="0"/>
        <w:sz w:val="22"/>
        <w:szCs w:val="22"/>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rFonts w:ascii="Trebuchet MS" w:cs="Trebuchet MS" w:eastAsia="Trebuchet MS" w:hAnsi="Trebuchet MS"/>
        <w:b w:val="0"/>
        <w:smallCaps w:val="0"/>
        <w:sz w:val="22"/>
        <w:szCs w:val="22"/>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92"/>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432" w:hanging="288"/>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mallCaps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tabs>
        <w:tab w:val="left" w:leader="none" w:pos="360"/>
        <w:tab w:val="left" w:leader="none" w:pos="720"/>
        <w:tab w:val="left" w:leader="none" w:pos="1080"/>
      </w:tabs>
      <w:suppressAutoHyphens w:val="1"/>
      <w:spacing w:line="1" w:lineRule="atLeast"/>
      <w:ind w:left="360" w:leftChars="-1" w:rightChars="0" w:firstLineChars="-1"/>
      <w:textDirection w:val="btLr"/>
      <w:textAlignment w:val="top"/>
      <w:outlineLvl w:val="0"/>
    </w:pPr>
    <w:rPr>
      <w:w w:val="100"/>
      <w:position w:val="-1"/>
      <w:sz w:val="22"/>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smallCaps w:val="1"/>
      <w:w w:val="100"/>
      <w:position w:val="-1"/>
      <w:sz w:val="28"/>
      <w:effect w:val="none"/>
      <w:vertAlign w:val="baseline"/>
      <w:cs w:val="0"/>
      <w:em w:val="none"/>
      <w:lang w:bidi="ar-SA" w:eastAsia="en-US" w:val="en-US"/>
    </w:rPr>
  </w:style>
  <w:style w:type="paragraph" w:styleId="Caption">
    <w:name w:val="Caption"/>
    <w:basedOn w:val="Normal"/>
    <w:next w:val="Normal"/>
    <w:autoRedefine w:val="0"/>
    <w:hidden w:val="0"/>
    <w:qFormat w:val="0"/>
    <w:pPr>
      <w:tabs>
        <w:tab w:val="left" w:leader="none" w:pos="360"/>
        <w:tab w:val="left" w:leader="none" w:pos="720"/>
      </w:tabs>
      <w:suppressAutoHyphens w:val="1"/>
      <w:spacing w:line="1" w:lineRule="atLeast"/>
      <w:ind w:leftChars="-1" w:rightChars="0" w:firstLineChars="-1"/>
      <w:textDirection w:val="btLr"/>
      <w:textAlignment w:val="top"/>
      <w:outlineLvl w:val="0"/>
    </w:pPr>
    <w:rPr>
      <w:b w:val="1"/>
      <w:smallCaps w:val="1"/>
      <w:w w:val="100"/>
      <w:position w:val="-1"/>
      <w:sz w:val="22"/>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bidi="ar-SA"/>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bidi="ar-SA"/>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bidi="ar-SA"/>
    </w:rPr>
  </w:style>
  <w:style w:type="character" w:styleId="BodyTextIndentChar">
    <w:name w:val="Body Text Indent Char"/>
    <w:next w:val="BodyTextIndentChar"/>
    <w:autoRedefine w:val="0"/>
    <w:hidden w:val="0"/>
    <w:qFormat w:val="0"/>
    <w:rPr>
      <w:w w:val="100"/>
      <w:position w:val="-1"/>
      <w:sz w:val="22"/>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gched@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N9UctaAzpP//+NTb8mcLqX+tIQ==">AMUW2mXCLLFto3GWfnArX9pNanKDYm85KyAw7vmU6cvnLgk+NTEUf4i+WBflhH/GZH8giBRuH2vib8mBxbrSGs+jiy/zET3NLV80gaC/b1kCM8e2GHPLYFbjNOFHTRe7twwIvicUWFkpjPQXsPNH+cowckGtmhiQsoChGCGY9pcLM5+h0OT6XpIonxeJjCpPwgCmujhDMzJQ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2015-05-21T00:02:00Z</dcterms:created>
  <dc:creator/>
</cp:coreProperties>
</file>

<file path=docProps/custom.xml><?xml version="1.0" encoding="utf-8"?>
<Properties xmlns="http://schemas.openxmlformats.org/officeDocument/2006/custom-properties" xmlns:vt="http://schemas.openxmlformats.org/officeDocument/2006/docPropsVTypes"/>
</file>